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6F1C9C" w:rsidP="003B264F">
      <w:pPr>
        <w:rPr>
          <w:rFonts w:ascii="黑体" w:eastAsia="黑体" w:hAnsi="黑体" w:cs="黑体"/>
          <w:sz w:val="44"/>
          <w:szCs w:val="44"/>
        </w:rPr>
      </w:pPr>
    </w:p>
    <w:p w:rsidR="00F007FE" w:rsidRPr="00E54FFE" w:rsidRDefault="006F1C9C"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6F1C9C" w:rsidP="00F007FE">
      <w:pPr>
        <w:rPr>
          <w:sz w:val="44"/>
          <w:szCs w:val="44"/>
        </w:rPr>
      </w:pPr>
    </w:p>
    <w:p w:rsidR="00F007FE" w:rsidRDefault="006F1C9C"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00000047</w:t>
      </w:r>
      <w:bookmarkEnd w:id="1"/>
      <w:r>
        <w:rPr>
          <w:rFonts w:hint="eastAsia"/>
        </w:rPr>
        <w:t>号</w:t>
      </w:r>
    </w:p>
    <w:p w:rsidR="00F007FE" w:rsidRDefault="006F1C9C" w:rsidP="00F007FE"/>
    <w:p w:rsidR="00F007FE" w:rsidRDefault="006F1C9C" w:rsidP="00F007FE"/>
    <w:p w:rsidR="00F007FE" w:rsidRDefault="006F1C9C" w:rsidP="00F007FE"/>
    <w:p w:rsidR="00F007FE" w:rsidRDefault="006F1C9C" w:rsidP="003B264F">
      <w:pPr>
        <w:ind w:left="2660" w:hangingChars="950" w:hanging="266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C59960</w:t>
      </w:r>
      <w:r w:rsidRPr="002E4BBE">
        <w:rPr>
          <w:sz w:val="28"/>
          <w:szCs w:val="28"/>
        </w:rPr>
        <w:t>江淮牌</w:t>
      </w:r>
      <w:r w:rsidRPr="002E4BBE">
        <w:rPr>
          <w:sz w:val="28"/>
          <w:szCs w:val="28"/>
        </w:rPr>
        <w:t>HFC4251P1K5E33S3</w:t>
      </w:r>
      <w:r w:rsidRPr="002E4BBE">
        <w:rPr>
          <w:sz w:val="28"/>
          <w:szCs w:val="28"/>
        </w:rPr>
        <w:t>重型半挂</w:t>
      </w:r>
      <w:r w:rsidRPr="002E4BBE">
        <w:rPr>
          <w:sz w:val="28"/>
          <w:szCs w:val="28"/>
        </w:rPr>
        <w:t>牵引车</w:t>
      </w:r>
      <w:bookmarkStart w:id="3" w:name="车辆类型2"/>
      <w:bookmarkEnd w:id="2"/>
      <w:bookmarkEnd w:id="3"/>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车辆损失鉴定评估项目</w:t>
      </w:r>
    </w:p>
    <w:p w:rsidR="00F007FE" w:rsidRDefault="006F1C9C"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天津市蓟州区人民法院</w:t>
      </w:r>
      <w:bookmarkEnd w:id="4"/>
    </w:p>
    <w:p w:rsidR="00F007FE" w:rsidRDefault="006F1C9C" w:rsidP="00F007FE">
      <w:pPr>
        <w:jc w:val="center"/>
        <w:rPr>
          <w:sz w:val="28"/>
          <w:szCs w:val="28"/>
        </w:rPr>
      </w:pPr>
    </w:p>
    <w:p w:rsidR="00F007FE" w:rsidRDefault="006F1C9C"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6F1C9C" w:rsidP="00F007FE">
      <w:pPr>
        <w:rPr>
          <w:sz w:val="28"/>
          <w:szCs w:val="28"/>
        </w:rPr>
      </w:pPr>
    </w:p>
    <w:p w:rsidR="00831D6B" w:rsidRDefault="006F1C9C"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6F1C9C" w:rsidP="00831D6B">
      <w:pPr>
        <w:rPr>
          <w:rFonts w:asciiTheme="minorEastAsia" w:eastAsiaTheme="minorEastAsia" w:hAnsiTheme="minorEastAsia" w:cs="仿宋_GB2312"/>
          <w:sz w:val="28"/>
          <w:szCs w:val="28"/>
        </w:rPr>
      </w:pPr>
    </w:p>
    <w:p w:rsidR="00831D6B" w:rsidRPr="00EC36C9" w:rsidRDefault="006F1C9C"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6F1C9C" w:rsidP="00F007FE">
      <w:pPr>
        <w:rPr>
          <w:sz w:val="28"/>
          <w:szCs w:val="28"/>
        </w:rPr>
      </w:pPr>
    </w:p>
    <w:p w:rsidR="00F007FE" w:rsidRDefault="006F1C9C"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6F1C9C" w:rsidP="00F007FE">
      <w:pPr>
        <w:rPr>
          <w:sz w:val="28"/>
          <w:szCs w:val="28"/>
        </w:rPr>
      </w:pPr>
    </w:p>
    <w:p w:rsidR="00F007FE" w:rsidRDefault="006F1C9C"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07</w:t>
      </w:r>
      <w:r>
        <w:rPr>
          <w:sz w:val="28"/>
          <w:szCs w:val="28"/>
        </w:rPr>
        <w:t>月</w:t>
      </w:r>
      <w:r>
        <w:rPr>
          <w:sz w:val="28"/>
          <w:szCs w:val="28"/>
        </w:rPr>
        <w:t>17</w:t>
      </w:r>
      <w:r>
        <w:rPr>
          <w:sz w:val="28"/>
          <w:szCs w:val="28"/>
        </w:rPr>
        <w:t>日</w:t>
      </w:r>
      <w:r>
        <w:rPr>
          <w:sz w:val="28"/>
          <w:szCs w:val="28"/>
        </w:rPr>
        <w:t>------2019</w:t>
      </w:r>
      <w:r>
        <w:rPr>
          <w:sz w:val="28"/>
          <w:szCs w:val="28"/>
        </w:rPr>
        <w:t>年</w:t>
      </w:r>
      <w:r>
        <w:rPr>
          <w:sz w:val="28"/>
          <w:szCs w:val="28"/>
        </w:rPr>
        <w:t>08</w:t>
      </w:r>
      <w:r>
        <w:rPr>
          <w:sz w:val="28"/>
          <w:szCs w:val="28"/>
        </w:rPr>
        <w:t>月</w:t>
      </w:r>
      <w:r>
        <w:rPr>
          <w:sz w:val="28"/>
          <w:szCs w:val="28"/>
        </w:rPr>
        <w:t>12</w:t>
      </w:r>
      <w:r>
        <w:rPr>
          <w:sz w:val="28"/>
          <w:szCs w:val="28"/>
        </w:rPr>
        <w:t>日</w:t>
      </w:r>
      <w:bookmarkEnd w:id="6"/>
      <w:r>
        <w:rPr>
          <w:sz w:val="28"/>
          <w:szCs w:val="28"/>
        </w:rPr>
        <w:t xml:space="preserve"> </w:t>
      </w:r>
    </w:p>
    <w:p w:rsidR="00F007FE" w:rsidRDefault="006F1C9C" w:rsidP="00F007FE"/>
    <w:p w:rsidR="00F007FE" w:rsidRDefault="006F1C9C" w:rsidP="00F007FE"/>
    <w:p w:rsidR="00F007FE" w:rsidRDefault="006F1C9C" w:rsidP="00F007FE"/>
    <w:p w:rsidR="00F007FE" w:rsidRDefault="006F1C9C"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6F1C9C" w:rsidP="00F007FE">
      <w:r>
        <w:rPr>
          <w:rFonts w:hint="eastAsia"/>
        </w:rPr>
        <w:t xml:space="preserve">                        </w:t>
      </w:r>
    </w:p>
    <w:p w:rsidR="00F007FE" w:rsidRDefault="006F1C9C" w:rsidP="00AC6B0A">
      <w:pPr>
        <w:rPr>
          <w:rFonts w:ascii="黑体" w:eastAsia="黑体" w:hAnsi="黑体" w:cs="黑体"/>
          <w:sz w:val="44"/>
          <w:szCs w:val="44"/>
        </w:rPr>
      </w:pPr>
    </w:p>
    <w:p w:rsidR="0021447E" w:rsidRDefault="006F1C9C" w:rsidP="00AC6B0A">
      <w:pPr>
        <w:rPr>
          <w:rFonts w:ascii="黑体" w:eastAsia="黑体" w:hAnsi="黑体" w:cs="黑体"/>
          <w:sz w:val="44"/>
          <w:szCs w:val="44"/>
        </w:rPr>
      </w:pPr>
    </w:p>
    <w:p w:rsidR="00F007FE" w:rsidRDefault="006F1C9C" w:rsidP="00F007FE">
      <w:pPr>
        <w:jc w:val="center"/>
        <w:rPr>
          <w:sz w:val="40"/>
          <w:szCs w:val="40"/>
        </w:rPr>
      </w:pPr>
      <w:r>
        <w:rPr>
          <w:rFonts w:ascii="黑体" w:eastAsia="黑体" w:hAnsi="黑体" w:cs="黑体" w:hint="eastAsia"/>
          <w:sz w:val="44"/>
          <w:szCs w:val="44"/>
        </w:rPr>
        <w:t>目录</w:t>
      </w:r>
    </w:p>
    <w:p w:rsidR="00F007FE" w:rsidRDefault="006F1C9C" w:rsidP="00F007FE"/>
    <w:p w:rsidR="00F007FE" w:rsidRDefault="006F1C9C" w:rsidP="00F007FE">
      <w:pPr>
        <w:rPr>
          <w:sz w:val="28"/>
          <w:szCs w:val="28"/>
        </w:rPr>
      </w:pPr>
      <w:r>
        <w:rPr>
          <w:rFonts w:hint="eastAsia"/>
          <w:sz w:val="28"/>
          <w:szCs w:val="28"/>
        </w:rPr>
        <w:t>一、致委托方函</w:t>
      </w:r>
    </w:p>
    <w:p w:rsidR="00F007FE" w:rsidRDefault="006F1C9C" w:rsidP="00F007FE">
      <w:pPr>
        <w:rPr>
          <w:sz w:val="28"/>
          <w:szCs w:val="28"/>
        </w:rPr>
      </w:pPr>
      <w:r>
        <w:rPr>
          <w:rFonts w:hint="eastAsia"/>
          <w:sz w:val="28"/>
          <w:szCs w:val="28"/>
        </w:rPr>
        <w:t>二、评估师声明</w:t>
      </w:r>
    </w:p>
    <w:p w:rsidR="00F007FE" w:rsidRDefault="006F1C9C" w:rsidP="00F007FE">
      <w:pPr>
        <w:rPr>
          <w:sz w:val="28"/>
          <w:szCs w:val="28"/>
        </w:rPr>
      </w:pPr>
      <w:r>
        <w:rPr>
          <w:rFonts w:hint="eastAsia"/>
          <w:sz w:val="28"/>
          <w:szCs w:val="28"/>
        </w:rPr>
        <w:t>三、评估的假设和限制条件</w:t>
      </w:r>
    </w:p>
    <w:p w:rsidR="00F007FE" w:rsidRDefault="006F1C9C"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6F1C9C" w:rsidP="00F007FE">
      <w:pPr>
        <w:rPr>
          <w:sz w:val="28"/>
          <w:szCs w:val="28"/>
        </w:rPr>
      </w:pPr>
      <w:r>
        <w:rPr>
          <w:rFonts w:hint="eastAsia"/>
          <w:sz w:val="28"/>
          <w:szCs w:val="28"/>
        </w:rPr>
        <w:t>五、附件：</w:t>
      </w:r>
    </w:p>
    <w:p w:rsidR="00053A40" w:rsidRDefault="003B264F" w:rsidP="003B264F">
      <w:pPr>
        <w:rPr>
          <w:sz w:val="28"/>
          <w:szCs w:val="28"/>
        </w:rPr>
      </w:pPr>
      <w:r>
        <w:rPr>
          <w:rFonts w:hint="eastAsia"/>
          <w:sz w:val="28"/>
          <w:szCs w:val="28"/>
        </w:rPr>
        <w:t>（一）</w:t>
      </w:r>
      <w:r w:rsidR="006F1C9C">
        <w:rPr>
          <w:rFonts w:hint="eastAsia"/>
          <w:sz w:val="28"/>
          <w:szCs w:val="28"/>
        </w:rPr>
        <w:t>《重要事项说明》</w:t>
      </w:r>
    </w:p>
    <w:p w:rsidR="00F475DD" w:rsidRPr="00F475DD" w:rsidRDefault="003B264F" w:rsidP="003B264F">
      <w:pPr>
        <w:tabs>
          <w:tab w:val="left" w:pos="5715"/>
        </w:tabs>
        <w:ind w:left="980" w:hangingChars="350" w:hanging="980"/>
        <w:rPr>
          <w:sz w:val="28"/>
          <w:szCs w:val="28"/>
        </w:rPr>
      </w:pPr>
      <w:r>
        <w:rPr>
          <w:rFonts w:hint="eastAsia"/>
          <w:sz w:val="28"/>
          <w:szCs w:val="28"/>
        </w:rPr>
        <w:t>（二</w:t>
      </w:r>
      <w:r w:rsidR="006F1C9C">
        <w:rPr>
          <w:rFonts w:hint="eastAsia"/>
          <w:sz w:val="28"/>
          <w:szCs w:val="28"/>
        </w:rPr>
        <w:t>）《</w:t>
      </w:r>
      <w:bookmarkStart w:id="7" w:name="项目名称1"/>
      <w:bookmarkStart w:id="8" w:name="_GoBack"/>
      <w:r w:rsidR="006F1C9C">
        <w:rPr>
          <w:rFonts w:hint="eastAsia"/>
          <w:sz w:val="28"/>
          <w:szCs w:val="28"/>
        </w:rPr>
        <w:t>津</w:t>
      </w:r>
      <w:r w:rsidR="006F1C9C">
        <w:rPr>
          <w:rFonts w:hint="eastAsia"/>
          <w:sz w:val="28"/>
          <w:szCs w:val="28"/>
        </w:rPr>
        <w:t>C59960</w:t>
      </w:r>
      <w:r w:rsidR="006F1C9C">
        <w:rPr>
          <w:rFonts w:hint="eastAsia"/>
          <w:sz w:val="28"/>
          <w:szCs w:val="28"/>
        </w:rPr>
        <w:t>江淮牌</w:t>
      </w:r>
      <w:r w:rsidR="006F1C9C">
        <w:rPr>
          <w:rFonts w:hint="eastAsia"/>
          <w:sz w:val="28"/>
          <w:szCs w:val="28"/>
        </w:rPr>
        <w:t>HFC4251P1K5E33S3</w:t>
      </w:r>
      <w:r w:rsidR="006F1C9C">
        <w:rPr>
          <w:rFonts w:hint="eastAsia"/>
          <w:sz w:val="28"/>
          <w:szCs w:val="28"/>
        </w:rPr>
        <w:t>重型半挂牵引车</w:t>
      </w:r>
      <w:bookmarkEnd w:id="7"/>
      <w:r w:rsidR="006F1C9C">
        <w:rPr>
          <w:rFonts w:hint="eastAsia"/>
          <w:sz w:val="28"/>
          <w:szCs w:val="28"/>
        </w:rPr>
        <w:t>事故估</w:t>
      </w:r>
      <w:r w:rsidR="006F1C9C">
        <w:rPr>
          <w:rFonts w:hint="eastAsia"/>
          <w:sz w:val="28"/>
          <w:szCs w:val="28"/>
        </w:rPr>
        <w:t>损清单</w:t>
      </w:r>
      <w:bookmarkEnd w:id="8"/>
      <w:r w:rsidR="006F1C9C">
        <w:rPr>
          <w:rFonts w:hint="eastAsia"/>
          <w:sz w:val="28"/>
          <w:szCs w:val="28"/>
        </w:rPr>
        <w:t>》</w:t>
      </w:r>
    </w:p>
    <w:p w:rsidR="00F007FE" w:rsidRDefault="003B264F" w:rsidP="003B264F">
      <w:pPr>
        <w:ind w:left="980" w:hangingChars="350" w:hanging="980"/>
        <w:rPr>
          <w:sz w:val="28"/>
          <w:szCs w:val="28"/>
        </w:rPr>
      </w:pPr>
      <w:r>
        <w:rPr>
          <w:rFonts w:hint="eastAsia"/>
          <w:sz w:val="28"/>
          <w:szCs w:val="28"/>
        </w:rPr>
        <w:t>（三</w:t>
      </w:r>
      <w:r w:rsidR="006F1C9C">
        <w:rPr>
          <w:rFonts w:hint="eastAsia"/>
          <w:sz w:val="28"/>
          <w:szCs w:val="28"/>
        </w:rPr>
        <w:t>）《</w:t>
      </w:r>
      <w:bookmarkStart w:id="9" w:name="项目名称2"/>
      <w:r w:rsidR="006F1C9C">
        <w:rPr>
          <w:rFonts w:hint="eastAsia"/>
          <w:sz w:val="28"/>
          <w:szCs w:val="28"/>
        </w:rPr>
        <w:t>津</w:t>
      </w:r>
      <w:r w:rsidR="006F1C9C">
        <w:rPr>
          <w:rFonts w:hint="eastAsia"/>
          <w:sz w:val="28"/>
          <w:szCs w:val="28"/>
        </w:rPr>
        <w:t>C59960</w:t>
      </w:r>
      <w:r w:rsidR="006F1C9C">
        <w:rPr>
          <w:rFonts w:hint="eastAsia"/>
          <w:sz w:val="28"/>
          <w:szCs w:val="28"/>
        </w:rPr>
        <w:t>江淮牌</w:t>
      </w:r>
      <w:r w:rsidR="006F1C9C">
        <w:rPr>
          <w:rFonts w:hint="eastAsia"/>
          <w:sz w:val="28"/>
          <w:szCs w:val="28"/>
        </w:rPr>
        <w:t>HFC4251P1K5E33S3</w:t>
      </w:r>
      <w:r w:rsidR="006F1C9C">
        <w:rPr>
          <w:rFonts w:hint="eastAsia"/>
          <w:sz w:val="28"/>
          <w:szCs w:val="28"/>
        </w:rPr>
        <w:t>重型半挂牵引车</w:t>
      </w:r>
      <w:bookmarkEnd w:id="9"/>
      <w:r w:rsidR="006F1C9C">
        <w:rPr>
          <w:rFonts w:hint="eastAsia"/>
          <w:sz w:val="28"/>
          <w:szCs w:val="28"/>
        </w:rPr>
        <w:t>查勘照</w:t>
      </w:r>
      <w:r w:rsidR="006F1C9C">
        <w:rPr>
          <w:rFonts w:hint="eastAsia"/>
          <w:sz w:val="28"/>
          <w:szCs w:val="28"/>
        </w:rPr>
        <w:t>片》</w:t>
      </w:r>
    </w:p>
    <w:p w:rsidR="00F007FE" w:rsidRDefault="003B264F" w:rsidP="00F007FE">
      <w:pPr>
        <w:rPr>
          <w:sz w:val="28"/>
          <w:szCs w:val="28"/>
        </w:rPr>
      </w:pPr>
      <w:r>
        <w:rPr>
          <w:rFonts w:hint="eastAsia"/>
          <w:sz w:val="28"/>
          <w:szCs w:val="28"/>
        </w:rPr>
        <w:t>（四</w:t>
      </w:r>
      <w:r w:rsidR="006F1C9C">
        <w:rPr>
          <w:rFonts w:hint="eastAsia"/>
          <w:sz w:val="28"/>
          <w:szCs w:val="28"/>
        </w:rPr>
        <w:t>）《</w:t>
      </w:r>
      <w:r w:rsidR="006F1C9C">
        <w:rPr>
          <w:rFonts w:hint="eastAsia"/>
          <w:sz w:val="28"/>
          <w:szCs w:val="28"/>
        </w:rPr>
        <w:t>评估委托书》（复印件）</w:t>
      </w:r>
    </w:p>
    <w:p w:rsidR="00AA7125" w:rsidRDefault="003B264F" w:rsidP="00F007FE">
      <w:pPr>
        <w:rPr>
          <w:sz w:val="28"/>
          <w:szCs w:val="28"/>
        </w:rPr>
      </w:pPr>
      <w:r>
        <w:rPr>
          <w:rFonts w:hint="eastAsia"/>
          <w:sz w:val="28"/>
          <w:szCs w:val="28"/>
        </w:rPr>
        <w:t>（五</w:t>
      </w:r>
      <w:r w:rsidR="006F1C9C" w:rsidRPr="00AA7125">
        <w:rPr>
          <w:rFonts w:hint="eastAsia"/>
          <w:sz w:val="28"/>
          <w:szCs w:val="28"/>
        </w:rPr>
        <w:t>）《</w:t>
      </w:r>
      <w:r w:rsidR="006F1C9C">
        <w:rPr>
          <w:rFonts w:hint="eastAsia"/>
          <w:sz w:val="28"/>
          <w:szCs w:val="28"/>
        </w:rPr>
        <w:t>人车合影</w:t>
      </w:r>
      <w:r w:rsidR="006F1C9C" w:rsidRPr="00AA7125">
        <w:rPr>
          <w:rFonts w:hint="eastAsia"/>
          <w:sz w:val="28"/>
          <w:szCs w:val="28"/>
        </w:rPr>
        <w:t>》（复印件）</w:t>
      </w:r>
    </w:p>
    <w:p w:rsidR="00F007FE" w:rsidRDefault="006F1C9C" w:rsidP="00F007FE">
      <w:pPr>
        <w:rPr>
          <w:sz w:val="28"/>
          <w:szCs w:val="28"/>
        </w:rPr>
      </w:pPr>
      <w:r>
        <w:rPr>
          <w:rFonts w:hint="eastAsia"/>
          <w:sz w:val="28"/>
          <w:szCs w:val="28"/>
        </w:rPr>
        <w:t>（</w:t>
      </w:r>
      <w:r w:rsidR="003B264F">
        <w:rPr>
          <w:rFonts w:hint="eastAsia"/>
          <w:sz w:val="28"/>
          <w:szCs w:val="28"/>
        </w:rPr>
        <w:t>六</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6F1C9C" w:rsidP="00F007FE">
      <w:pPr>
        <w:rPr>
          <w:sz w:val="28"/>
          <w:szCs w:val="28"/>
        </w:rPr>
      </w:pPr>
      <w:r>
        <w:rPr>
          <w:rFonts w:hint="eastAsia"/>
          <w:sz w:val="28"/>
          <w:szCs w:val="28"/>
        </w:rPr>
        <w:t>（</w:t>
      </w:r>
      <w:r w:rsidR="003B264F">
        <w:rPr>
          <w:rFonts w:hint="eastAsia"/>
          <w:sz w:val="28"/>
          <w:szCs w:val="28"/>
        </w:rPr>
        <w:t>七</w:t>
      </w:r>
      <w:r>
        <w:rPr>
          <w:rFonts w:hint="eastAsia"/>
          <w:sz w:val="28"/>
          <w:szCs w:val="28"/>
        </w:rPr>
        <w:t>）鉴定评估机构企业法人营业执照（复印件）</w:t>
      </w:r>
    </w:p>
    <w:p w:rsidR="00757A4D" w:rsidRDefault="003B264F" w:rsidP="00F007FE">
      <w:pPr>
        <w:rPr>
          <w:sz w:val="28"/>
          <w:szCs w:val="28"/>
        </w:rPr>
      </w:pPr>
      <w:r>
        <w:rPr>
          <w:rFonts w:hint="eastAsia"/>
          <w:sz w:val="28"/>
          <w:szCs w:val="28"/>
        </w:rPr>
        <w:t>（八</w:t>
      </w:r>
      <w:r w:rsidR="006F1C9C" w:rsidRPr="00757A4D">
        <w:rPr>
          <w:rFonts w:hint="eastAsia"/>
          <w:sz w:val="28"/>
          <w:szCs w:val="28"/>
        </w:rPr>
        <w:t>）鉴定评估协会备案证书（复印件）</w:t>
      </w:r>
    </w:p>
    <w:p w:rsidR="00F007FE" w:rsidRDefault="003B264F" w:rsidP="00F007FE">
      <w:r>
        <w:rPr>
          <w:rFonts w:hint="eastAsia"/>
          <w:sz w:val="28"/>
          <w:szCs w:val="28"/>
        </w:rPr>
        <w:t>（九</w:t>
      </w:r>
      <w:r w:rsidR="006F1C9C">
        <w:rPr>
          <w:rFonts w:hint="eastAsia"/>
          <w:sz w:val="28"/>
          <w:szCs w:val="28"/>
        </w:rPr>
        <w:t>）</w:t>
      </w:r>
      <w:r w:rsidR="006F1C9C" w:rsidRPr="008938C5">
        <w:rPr>
          <w:rFonts w:hint="eastAsia"/>
          <w:sz w:val="28"/>
          <w:szCs w:val="28"/>
        </w:rPr>
        <w:t>质量管理体系认证证书</w:t>
      </w:r>
      <w:r w:rsidR="006F1C9C">
        <w:rPr>
          <w:rFonts w:hint="eastAsia"/>
          <w:sz w:val="28"/>
          <w:szCs w:val="28"/>
        </w:rPr>
        <w:t>（复印件</w:t>
      </w:r>
      <w:r w:rsidR="006F1C9C">
        <w:rPr>
          <w:rFonts w:hint="eastAsia"/>
        </w:rPr>
        <w:t>）</w:t>
      </w:r>
    </w:p>
    <w:p w:rsidR="008938C5" w:rsidRDefault="003B264F" w:rsidP="008938C5">
      <w:r>
        <w:rPr>
          <w:rFonts w:hint="eastAsia"/>
          <w:sz w:val="28"/>
          <w:szCs w:val="28"/>
        </w:rPr>
        <w:t>（十</w:t>
      </w:r>
      <w:r w:rsidR="006F1C9C">
        <w:rPr>
          <w:rFonts w:hint="eastAsia"/>
          <w:sz w:val="28"/>
          <w:szCs w:val="28"/>
        </w:rPr>
        <w:t>）</w:t>
      </w:r>
      <w:r w:rsidR="006F1C9C">
        <w:rPr>
          <w:rFonts w:hint="eastAsia"/>
          <w:sz w:val="28"/>
          <w:szCs w:val="28"/>
        </w:rPr>
        <w:t>鉴定评估师职业资格证书</w:t>
      </w:r>
      <w:r w:rsidR="006F1C9C">
        <w:rPr>
          <w:rFonts w:hint="eastAsia"/>
          <w:sz w:val="28"/>
          <w:szCs w:val="28"/>
        </w:rPr>
        <w:t>（复印件</w:t>
      </w:r>
      <w:r w:rsidR="006F1C9C">
        <w:rPr>
          <w:rFonts w:hint="eastAsia"/>
        </w:rPr>
        <w:t>）</w:t>
      </w:r>
    </w:p>
    <w:p w:rsidR="00F007FE" w:rsidRPr="00F475DD" w:rsidRDefault="006F1C9C"/>
    <w:p w:rsidR="00F007FE" w:rsidRDefault="006F1C9C"/>
    <w:p w:rsidR="00F007FE" w:rsidRDefault="006F1C9C"/>
    <w:p w:rsidR="006B30DB" w:rsidRPr="003B264F" w:rsidRDefault="006F1C9C" w:rsidP="001E4FCE">
      <w:pPr>
        <w:rPr>
          <w:rFonts w:ascii="黑体" w:eastAsia="黑体" w:hAnsi="黑体" w:cs="黑体"/>
          <w:b/>
          <w:bCs/>
          <w:sz w:val="44"/>
          <w:szCs w:val="44"/>
        </w:rPr>
      </w:pPr>
    </w:p>
    <w:p w:rsidR="00D91816" w:rsidRDefault="006F1C9C"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6F1C9C" w:rsidP="00AC1C2A">
      <w:pPr>
        <w:ind w:firstLine="2940"/>
      </w:pPr>
      <w:r>
        <w:rPr>
          <w:rFonts w:cs="宋体" w:hint="eastAsia"/>
        </w:rPr>
        <w:t>恒实价估交字</w:t>
      </w:r>
      <w:r>
        <w:rPr>
          <w:rFonts w:hint="eastAsia"/>
        </w:rPr>
        <w:t>（</w:t>
      </w:r>
      <w:bookmarkStart w:id="10" w:name="单号年"/>
      <w:r>
        <w:rPr>
          <w:rFonts w:hint="eastAsia"/>
        </w:rPr>
        <w:t>2019</w:t>
      </w:r>
      <w:bookmarkEnd w:id="10"/>
      <w:r>
        <w:rPr>
          <w:rFonts w:hint="eastAsia"/>
        </w:rPr>
        <w:t>）第</w:t>
      </w:r>
      <w:bookmarkStart w:id="11" w:name="单号流水号"/>
      <w:r>
        <w:rPr>
          <w:rFonts w:hint="eastAsia"/>
        </w:rPr>
        <w:t>00000047</w:t>
      </w:r>
      <w:bookmarkEnd w:id="11"/>
      <w:r>
        <w:rPr>
          <w:rFonts w:hint="eastAsia"/>
        </w:rPr>
        <w:t>号</w:t>
      </w:r>
    </w:p>
    <w:p w:rsidR="00D91816" w:rsidRDefault="006F1C9C">
      <w:pPr>
        <w:rPr>
          <w:sz w:val="28"/>
          <w:szCs w:val="28"/>
        </w:rPr>
      </w:pPr>
      <w:r>
        <w:rPr>
          <w:rFonts w:hint="eastAsia"/>
          <w:b/>
          <w:bCs/>
          <w:sz w:val="28"/>
          <w:szCs w:val="28"/>
        </w:rPr>
        <w:t>委托方</w:t>
      </w:r>
      <w:r>
        <w:rPr>
          <w:rFonts w:hint="eastAsia"/>
          <w:sz w:val="28"/>
          <w:szCs w:val="28"/>
        </w:rPr>
        <w:t>：</w:t>
      </w:r>
      <w:bookmarkStart w:id="12" w:name="委托方"/>
      <w:r>
        <w:rPr>
          <w:sz w:val="28"/>
          <w:szCs w:val="28"/>
        </w:rPr>
        <w:t>天津市蓟州区人民法院</w:t>
      </w:r>
      <w:bookmarkEnd w:id="12"/>
    </w:p>
    <w:p w:rsidR="00D91816" w:rsidRDefault="006F1C9C">
      <w:pPr>
        <w:rPr>
          <w:sz w:val="28"/>
          <w:szCs w:val="28"/>
        </w:rPr>
      </w:pPr>
      <w:r>
        <w:rPr>
          <w:rFonts w:hint="eastAsia"/>
          <w:sz w:val="28"/>
          <w:szCs w:val="28"/>
        </w:rPr>
        <w:t xml:space="preserve">    </w:t>
      </w:r>
      <w:r>
        <w:rPr>
          <w:rFonts w:hint="eastAsia"/>
          <w:sz w:val="28"/>
          <w:szCs w:val="28"/>
        </w:rPr>
        <w:t>我们接受您的委托，对</w:t>
      </w:r>
      <w:bookmarkStart w:id="13" w:name="事故发生时间4"/>
      <w:bookmarkEnd w:id="13"/>
      <w:r>
        <w:rPr>
          <w:rFonts w:hint="eastAsia"/>
          <w:sz w:val="28"/>
          <w:szCs w:val="28"/>
        </w:rPr>
        <w:t>发生道路交通事故</w:t>
      </w:r>
      <w:r>
        <w:rPr>
          <w:rFonts w:hint="eastAsia"/>
          <w:sz w:val="28"/>
          <w:szCs w:val="28"/>
        </w:rPr>
        <w:t>的</w:t>
      </w:r>
      <w:bookmarkStart w:id="14" w:name="车型"/>
      <w:r>
        <w:rPr>
          <w:rFonts w:hint="eastAsia"/>
          <w:sz w:val="28"/>
          <w:szCs w:val="28"/>
        </w:rPr>
        <w:t>津</w:t>
      </w:r>
      <w:r>
        <w:rPr>
          <w:rFonts w:hint="eastAsia"/>
          <w:sz w:val="28"/>
          <w:szCs w:val="28"/>
        </w:rPr>
        <w:t>C59960</w:t>
      </w:r>
      <w:r>
        <w:rPr>
          <w:rFonts w:hint="eastAsia"/>
          <w:sz w:val="28"/>
          <w:szCs w:val="28"/>
        </w:rPr>
        <w:t>江淮牌</w:t>
      </w:r>
      <w:r>
        <w:rPr>
          <w:rFonts w:hint="eastAsia"/>
          <w:sz w:val="28"/>
          <w:szCs w:val="28"/>
        </w:rPr>
        <w:t>HFC4251P1K5E33S3</w:t>
      </w:r>
      <w:bookmarkEnd w:id="14"/>
      <w:r>
        <w:rPr>
          <w:rFonts w:hint="eastAsia"/>
          <w:sz w:val="28"/>
          <w:szCs w:val="28"/>
        </w:rPr>
        <w:t>牌</w:t>
      </w:r>
      <w:bookmarkStart w:id="15" w:name="车辆类型4"/>
      <w:r>
        <w:rPr>
          <w:rFonts w:hint="eastAsia"/>
          <w:sz w:val="28"/>
          <w:szCs w:val="28"/>
        </w:rPr>
        <w:t>重型半挂牵引车</w:t>
      </w:r>
      <w:bookmarkEnd w:id="15"/>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6F1C9C" w:rsidP="00CC3293">
      <w:pPr>
        <w:pStyle w:val="a6"/>
        <w:numPr>
          <w:ilvl w:val="0"/>
          <w:numId w:val="1"/>
        </w:numPr>
        <w:rPr>
          <w:b/>
          <w:bCs/>
          <w:sz w:val="28"/>
          <w:szCs w:val="28"/>
        </w:rPr>
      </w:pPr>
      <w:r w:rsidRPr="00CC3293">
        <w:rPr>
          <w:rFonts w:hint="eastAsia"/>
          <w:b/>
          <w:bCs/>
          <w:sz w:val="28"/>
          <w:szCs w:val="28"/>
        </w:rPr>
        <w:t>评估对象：</w:t>
      </w:r>
    </w:p>
    <w:p w:rsidR="00D91816" w:rsidRPr="00CC3293" w:rsidRDefault="006F1C9C" w:rsidP="00CC3293">
      <w:pPr>
        <w:rPr>
          <w:sz w:val="28"/>
          <w:szCs w:val="28"/>
        </w:rPr>
      </w:pPr>
      <w:r>
        <w:rPr>
          <w:rFonts w:hint="eastAsia"/>
          <w:sz w:val="28"/>
          <w:szCs w:val="28"/>
        </w:rPr>
        <w:t>本次评估对象</w:t>
      </w:r>
      <w:bookmarkStart w:id="16" w:name="车牌3"/>
      <w:bookmarkStart w:id="17" w:name="项目名称3"/>
      <w:r w:rsidRPr="00CC3293">
        <w:rPr>
          <w:rFonts w:hint="eastAsia"/>
          <w:sz w:val="28"/>
          <w:szCs w:val="28"/>
        </w:rPr>
        <w:t>津</w:t>
      </w:r>
      <w:r w:rsidRPr="00CC3293">
        <w:rPr>
          <w:rFonts w:hint="eastAsia"/>
          <w:sz w:val="28"/>
          <w:szCs w:val="28"/>
        </w:rPr>
        <w:t>C59960</w:t>
      </w:r>
      <w:r w:rsidRPr="00CC3293">
        <w:rPr>
          <w:rFonts w:hint="eastAsia"/>
          <w:sz w:val="28"/>
          <w:szCs w:val="28"/>
        </w:rPr>
        <w:t>江淮牌</w:t>
      </w:r>
      <w:r w:rsidRPr="00CC3293">
        <w:rPr>
          <w:rFonts w:hint="eastAsia"/>
          <w:sz w:val="28"/>
          <w:szCs w:val="28"/>
        </w:rPr>
        <w:t>HFC4251P1K5E33S3</w:t>
      </w:r>
      <w:r w:rsidRPr="00CC3293">
        <w:rPr>
          <w:rFonts w:hint="eastAsia"/>
          <w:sz w:val="28"/>
          <w:szCs w:val="28"/>
        </w:rPr>
        <w:t>重型半挂牵引车</w:t>
      </w:r>
      <w:bookmarkEnd w:id="16"/>
      <w:bookmarkEnd w:id="17"/>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6F1C9C" w:rsidP="003C4EAD">
      <w:pPr>
        <w:pStyle w:val="a6"/>
        <w:numPr>
          <w:ilvl w:val="0"/>
          <w:numId w:val="1"/>
        </w:numPr>
        <w:rPr>
          <w:b/>
          <w:bCs/>
          <w:sz w:val="28"/>
          <w:szCs w:val="28"/>
        </w:rPr>
      </w:pPr>
      <w:r w:rsidRPr="003C4EAD">
        <w:rPr>
          <w:rFonts w:hint="eastAsia"/>
          <w:b/>
          <w:bCs/>
          <w:sz w:val="28"/>
          <w:szCs w:val="28"/>
        </w:rPr>
        <w:t>评估目的：</w:t>
      </w:r>
    </w:p>
    <w:p w:rsidR="00D91816" w:rsidRDefault="006F1C9C">
      <w:pPr>
        <w:rPr>
          <w:sz w:val="28"/>
          <w:szCs w:val="28"/>
        </w:rPr>
      </w:pPr>
      <w:bookmarkStart w:id="18" w:name="评估目的"/>
      <w:r>
        <w:rPr>
          <w:sz w:val="28"/>
          <w:szCs w:val="28"/>
        </w:rPr>
        <w:t>为评估对象的损失提供参考依据</w:t>
      </w:r>
      <w:bookmarkEnd w:id="18"/>
    </w:p>
    <w:p w:rsidR="003C4EAD" w:rsidRPr="001B6DD5" w:rsidRDefault="006F1C9C"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6F1C9C" w:rsidP="00706A0A">
      <w:pPr>
        <w:rPr>
          <w:b/>
          <w:bCs/>
          <w:color w:val="FF0000"/>
          <w:sz w:val="28"/>
          <w:szCs w:val="28"/>
        </w:rPr>
      </w:pPr>
      <w:bookmarkStart w:id="19" w:name="事故发生时间"/>
      <w:bookmarkStart w:id="20"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03</w:t>
      </w:r>
      <w:r w:rsidRPr="00CA793B">
        <w:rPr>
          <w:b/>
          <w:bCs/>
          <w:color w:val="FF0000"/>
          <w:sz w:val="28"/>
          <w:szCs w:val="28"/>
        </w:rPr>
        <w:t>月</w:t>
      </w:r>
      <w:r w:rsidRPr="00CA793B">
        <w:rPr>
          <w:b/>
          <w:bCs/>
          <w:color w:val="FF0000"/>
          <w:sz w:val="28"/>
          <w:szCs w:val="28"/>
        </w:rPr>
        <w:t>15</w:t>
      </w:r>
      <w:r w:rsidRPr="00CA793B">
        <w:rPr>
          <w:b/>
          <w:bCs/>
          <w:color w:val="FF0000"/>
          <w:sz w:val="28"/>
          <w:szCs w:val="28"/>
        </w:rPr>
        <w:t>日</w:t>
      </w:r>
      <w:bookmarkEnd w:id="19"/>
      <w:bookmarkEnd w:id="20"/>
    </w:p>
    <w:p w:rsidR="00D91816" w:rsidRDefault="006F1C9C">
      <w:pPr>
        <w:rPr>
          <w:b/>
          <w:bCs/>
          <w:sz w:val="28"/>
          <w:szCs w:val="28"/>
        </w:rPr>
      </w:pPr>
      <w:r>
        <w:rPr>
          <w:rFonts w:hint="eastAsia"/>
          <w:b/>
          <w:bCs/>
          <w:sz w:val="28"/>
          <w:szCs w:val="28"/>
        </w:rPr>
        <w:t>四</w:t>
      </w:r>
      <w:r>
        <w:rPr>
          <w:rFonts w:hint="eastAsia"/>
          <w:b/>
          <w:bCs/>
          <w:sz w:val="28"/>
          <w:szCs w:val="28"/>
        </w:rPr>
        <w:t>、评估结果：</w:t>
      </w:r>
    </w:p>
    <w:p w:rsidR="00D91816" w:rsidRDefault="006F1C9C">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6F1C9C">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1" w:name="损失"/>
      <w:r w:rsidRPr="00CD782A">
        <w:rPr>
          <w:rFonts w:hint="eastAsia"/>
          <w:b/>
          <w:bCs/>
          <w:color w:val="FF0000"/>
          <w:sz w:val="28"/>
          <w:szCs w:val="28"/>
        </w:rPr>
        <w:t>168700</w:t>
      </w:r>
      <w:bookmarkEnd w:id="21"/>
      <w:r w:rsidRPr="00CD782A">
        <w:rPr>
          <w:rFonts w:hint="eastAsia"/>
          <w:b/>
          <w:bCs/>
          <w:color w:val="FF0000"/>
          <w:sz w:val="28"/>
          <w:szCs w:val="28"/>
        </w:rPr>
        <w:t>元（大写人民币：</w:t>
      </w:r>
      <w:bookmarkStart w:id="22" w:name="损失大写"/>
      <w:r w:rsidRPr="00CD782A">
        <w:rPr>
          <w:rFonts w:hint="eastAsia"/>
          <w:b/>
          <w:bCs/>
          <w:color w:val="FF0000"/>
          <w:sz w:val="28"/>
          <w:szCs w:val="28"/>
        </w:rPr>
        <w:t>壹拾陆万捌仟柒佰圆整</w:t>
      </w:r>
      <w:bookmarkEnd w:id="22"/>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6F1C9C">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6F1C9C" w:rsidP="003B264F">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6F1C9C" w:rsidP="003B264F">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3" w:name="评估时间2"/>
      <w:r>
        <w:rPr>
          <w:rFonts w:hint="eastAsia"/>
          <w:sz w:val="24"/>
          <w:szCs w:val="24"/>
        </w:rPr>
        <w:t>2019</w:t>
      </w:r>
      <w:r>
        <w:rPr>
          <w:rFonts w:hint="eastAsia"/>
          <w:sz w:val="24"/>
          <w:szCs w:val="24"/>
        </w:rPr>
        <w:t>年</w:t>
      </w:r>
      <w:r>
        <w:rPr>
          <w:rFonts w:hint="eastAsia"/>
          <w:sz w:val="24"/>
          <w:szCs w:val="24"/>
        </w:rPr>
        <w:t>08</w:t>
      </w:r>
      <w:r>
        <w:rPr>
          <w:rFonts w:hint="eastAsia"/>
          <w:sz w:val="24"/>
          <w:szCs w:val="24"/>
        </w:rPr>
        <w:t>月</w:t>
      </w:r>
      <w:r>
        <w:rPr>
          <w:rFonts w:hint="eastAsia"/>
          <w:sz w:val="24"/>
          <w:szCs w:val="24"/>
        </w:rPr>
        <w:t>12</w:t>
      </w:r>
      <w:r>
        <w:rPr>
          <w:rFonts w:hint="eastAsia"/>
          <w:sz w:val="24"/>
          <w:szCs w:val="24"/>
        </w:rPr>
        <w:t>日</w:t>
      </w:r>
      <w:r>
        <w:rPr>
          <w:rFonts w:hint="eastAsia"/>
          <w:sz w:val="24"/>
          <w:szCs w:val="24"/>
        </w:rPr>
        <w:t xml:space="preserve">  </w:t>
      </w:r>
      <w:r>
        <w:rPr>
          <w:rFonts w:hint="eastAsia"/>
          <w:sz w:val="24"/>
          <w:szCs w:val="24"/>
        </w:rPr>
        <w:t xml:space="preserve"> </w:t>
      </w:r>
      <w:bookmarkEnd w:id="23"/>
    </w:p>
    <w:p w:rsidR="00D91816" w:rsidRDefault="006F1C9C">
      <w:pPr>
        <w:jc w:val="center"/>
        <w:rPr>
          <w:b/>
          <w:bCs/>
          <w:sz w:val="32"/>
          <w:szCs w:val="32"/>
        </w:rPr>
      </w:pPr>
    </w:p>
    <w:p w:rsidR="00D91816" w:rsidRDefault="006F1C9C">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6F1C9C">
      <w:pPr>
        <w:rPr>
          <w:sz w:val="28"/>
          <w:szCs w:val="28"/>
        </w:rPr>
      </w:pPr>
    </w:p>
    <w:p w:rsidR="00D91816" w:rsidRDefault="006F1C9C">
      <w:pPr>
        <w:rPr>
          <w:b/>
          <w:bCs/>
          <w:sz w:val="28"/>
          <w:szCs w:val="28"/>
        </w:rPr>
      </w:pPr>
      <w:r>
        <w:rPr>
          <w:rFonts w:hint="eastAsia"/>
          <w:b/>
          <w:bCs/>
          <w:sz w:val="28"/>
          <w:szCs w:val="28"/>
        </w:rPr>
        <w:t>我们郑重声明：</w:t>
      </w:r>
    </w:p>
    <w:p w:rsidR="00D91816" w:rsidRDefault="006F1C9C">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6F1C9C">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6F1C9C">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6F1C9C">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6F1C9C"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w:t>
      </w:r>
      <w:r>
        <w:rPr>
          <w:rFonts w:hint="eastAsia"/>
          <w:sz w:val="28"/>
          <w:szCs w:val="28"/>
        </w:rPr>
        <w:t>工时费等相关费用之和。</w:t>
      </w:r>
    </w:p>
    <w:p w:rsidR="00D70B56" w:rsidRDefault="006F1C9C" w:rsidP="00D70B56">
      <w:pPr>
        <w:ind w:firstLine="540"/>
        <w:rPr>
          <w:sz w:val="28"/>
          <w:szCs w:val="28"/>
        </w:rPr>
      </w:pPr>
    </w:p>
    <w:p w:rsidR="00D70B56" w:rsidRDefault="006F1C9C" w:rsidP="00D70B56">
      <w:pPr>
        <w:ind w:firstLine="540"/>
        <w:rPr>
          <w:sz w:val="28"/>
          <w:szCs w:val="28"/>
        </w:rPr>
      </w:pPr>
    </w:p>
    <w:p w:rsidR="00D70B56" w:rsidRDefault="006F1C9C" w:rsidP="00D70B56">
      <w:pPr>
        <w:ind w:firstLine="540"/>
        <w:rPr>
          <w:sz w:val="28"/>
          <w:szCs w:val="28"/>
        </w:rPr>
      </w:pPr>
    </w:p>
    <w:p w:rsidR="00D91816" w:rsidRDefault="006F1C9C">
      <w:pPr>
        <w:rPr>
          <w:sz w:val="28"/>
          <w:szCs w:val="28"/>
        </w:rPr>
      </w:pPr>
      <w:r>
        <w:rPr>
          <w:rFonts w:hint="eastAsia"/>
          <w:sz w:val="28"/>
          <w:szCs w:val="28"/>
        </w:rPr>
        <w:t xml:space="preserve">     </w:t>
      </w:r>
      <w:r>
        <w:rPr>
          <w:rFonts w:hint="eastAsia"/>
          <w:sz w:val="28"/>
          <w:szCs w:val="28"/>
        </w:rPr>
        <w:t xml:space="preserve">　　　　　　　　　　　　　　　　　</w:t>
      </w:r>
    </w:p>
    <w:p w:rsidR="00223631" w:rsidRDefault="006F1C9C"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6F1C9C" w:rsidP="00223631">
      <w:pPr>
        <w:jc w:val="right"/>
        <w:rPr>
          <w:b/>
          <w:sz w:val="28"/>
          <w:szCs w:val="28"/>
        </w:rPr>
      </w:pPr>
      <w:r w:rsidRPr="00466510">
        <w:rPr>
          <w:rFonts w:hint="eastAsia"/>
          <w:b/>
          <w:sz w:val="28"/>
          <w:szCs w:val="28"/>
        </w:rPr>
        <w:t>天津恒实价格评估有限公司</w:t>
      </w:r>
    </w:p>
    <w:p w:rsidR="00223631" w:rsidRPr="00223631" w:rsidRDefault="006F1C9C" w:rsidP="003B264F">
      <w:pPr>
        <w:jc w:val="right"/>
        <w:rPr>
          <w:sz w:val="28"/>
          <w:szCs w:val="28"/>
        </w:rPr>
      </w:pPr>
      <w:r>
        <w:rPr>
          <w:rFonts w:hint="eastAsia"/>
          <w:sz w:val="28"/>
          <w:szCs w:val="28"/>
        </w:rPr>
        <w:t xml:space="preserve">　　　　　　　　　　　　　　　　　</w:t>
      </w:r>
      <w:bookmarkStart w:id="24" w:name="事故发生时间2"/>
      <w:bookmarkStart w:id="25" w:name="评估时间3"/>
      <w:r w:rsidRPr="00223631">
        <w:rPr>
          <w:sz w:val="28"/>
          <w:szCs w:val="28"/>
        </w:rPr>
        <w:t>2019</w:t>
      </w:r>
      <w:r w:rsidRPr="00223631">
        <w:rPr>
          <w:sz w:val="28"/>
          <w:szCs w:val="28"/>
        </w:rPr>
        <w:t>年</w:t>
      </w:r>
      <w:r w:rsidRPr="00223631">
        <w:rPr>
          <w:sz w:val="28"/>
          <w:szCs w:val="28"/>
        </w:rPr>
        <w:t>08</w:t>
      </w:r>
      <w:r w:rsidRPr="00223631">
        <w:rPr>
          <w:sz w:val="28"/>
          <w:szCs w:val="28"/>
        </w:rPr>
        <w:t>月</w:t>
      </w:r>
      <w:r w:rsidRPr="00223631">
        <w:rPr>
          <w:sz w:val="28"/>
          <w:szCs w:val="28"/>
        </w:rPr>
        <w:t>12</w:t>
      </w:r>
      <w:r w:rsidRPr="00223631">
        <w:rPr>
          <w:sz w:val="28"/>
          <w:szCs w:val="28"/>
        </w:rPr>
        <w:t>日</w:t>
      </w:r>
      <w:bookmarkEnd w:id="24"/>
      <w:bookmarkEnd w:id="25"/>
    </w:p>
    <w:p w:rsidR="00541567" w:rsidRDefault="006F1C9C">
      <w:pPr>
        <w:jc w:val="center"/>
        <w:rPr>
          <w:rFonts w:ascii="黑体" w:eastAsia="黑体" w:hAnsi="黑体" w:cs="黑体"/>
          <w:b/>
          <w:bCs/>
          <w:sz w:val="44"/>
          <w:szCs w:val="44"/>
        </w:rPr>
      </w:pPr>
    </w:p>
    <w:p w:rsidR="00541567" w:rsidRDefault="006F1C9C">
      <w:pPr>
        <w:jc w:val="center"/>
        <w:rPr>
          <w:rFonts w:ascii="黑体" w:eastAsia="黑体" w:hAnsi="黑体" w:cs="黑体"/>
          <w:b/>
          <w:bCs/>
          <w:sz w:val="44"/>
          <w:szCs w:val="44"/>
        </w:rPr>
      </w:pPr>
    </w:p>
    <w:p w:rsidR="00D91816" w:rsidRDefault="006F1C9C">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6F1C9C">
      <w:pPr>
        <w:rPr>
          <w:rFonts w:ascii="仿宋_GB2312" w:eastAsia="仿宋_GB2312" w:hAnsi="仿宋_GB2312" w:cs="仿宋_GB2312"/>
          <w:b/>
          <w:bCs/>
          <w:sz w:val="28"/>
          <w:szCs w:val="28"/>
        </w:rPr>
      </w:pPr>
    </w:p>
    <w:p w:rsidR="00D91816" w:rsidRDefault="006F1C9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6F1C9C"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6F1C9C"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6F1C9C"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6F1C9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6F1C9C">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6F1C9C">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6F1C9C">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w:t>
      </w:r>
      <w:r>
        <w:rPr>
          <w:rFonts w:ascii="仿宋_GB2312" w:eastAsia="仿宋_GB2312" w:hAnsi="仿宋_GB2312" w:cs="仿宋_GB2312" w:hint="eastAsia"/>
          <w:sz w:val="28"/>
          <w:szCs w:val="28"/>
        </w:rPr>
        <w:t>维修费用总和；但未考虑短期强制处分以及其他不可抗力等因素对评估对象价值对影响。</w:t>
      </w:r>
    </w:p>
    <w:p w:rsidR="00D91816" w:rsidRDefault="006F1C9C">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6F1C9C">
      <w:pPr>
        <w:rPr>
          <w:rFonts w:ascii="仿宋_GB2312" w:eastAsia="仿宋_GB2312" w:hAnsi="仿宋_GB2312" w:cs="仿宋_GB2312"/>
          <w:sz w:val="28"/>
          <w:szCs w:val="28"/>
        </w:rPr>
      </w:pPr>
    </w:p>
    <w:p w:rsidR="00CD0820" w:rsidRPr="00CD0820" w:rsidRDefault="006F1C9C">
      <w:pPr>
        <w:rPr>
          <w:rFonts w:ascii="仿宋_GB2312" w:eastAsia="仿宋_GB2312" w:hAnsi="仿宋_GB2312" w:cs="仿宋_GB2312"/>
          <w:sz w:val="28"/>
          <w:szCs w:val="28"/>
        </w:rPr>
      </w:pPr>
    </w:p>
    <w:p w:rsidR="00D91816" w:rsidRDefault="006F1C9C">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6F1C9C">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6" w:name="委托方1"/>
      <w:r>
        <w:rPr>
          <w:rFonts w:ascii="仿宋_GB2312" w:eastAsia="仿宋_GB2312" w:hAnsi="仿宋_GB2312" w:cs="仿宋_GB2312"/>
          <w:sz w:val="28"/>
          <w:szCs w:val="28"/>
        </w:rPr>
        <w:t>天津市蓟州区人民法院</w:t>
      </w:r>
      <w:bookmarkEnd w:id="26"/>
    </w:p>
    <w:p w:rsidR="0091697D" w:rsidRDefault="006F1C9C">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7" w:name="委托方地址"/>
      <w:r>
        <w:rPr>
          <w:rFonts w:ascii="仿宋_GB2312" w:eastAsia="仿宋_GB2312" w:hAnsi="仿宋_GB2312" w:cs="仿宋_GB2312"/>
          <w:sz w:val="28"/>
          <w:szCs w:val="28"/>
        </w:rPr>
        <w:t>蓟州区迎宾大街</w:t>
      </w:r>
      <w:r>
        <w:rPr>
          <w:rFonts w:ascii="仿宋_GB2312" w:eastAsia="仿宋_GB2312" w:hAnsi="仿宋_GB2312" w:cs="仿宋_GB2312"/>
          <w:sz w:val="28"/>
          <w:szCs w:val="28"/>
        </w:rPr>
        <w:t>90</w:t>
      </w:r>
      <w:r>
        <w:rPr>
          <w:rFonts w:ascii="仿宋_GB2312" w:eastAsia="仿宋_GB2312" w:hAnsi="仿宋_GB2312" w:cs="仿宋_GB2312"/>
          <w:sz w:val="28"/>
          <w:szCs w:val="28"/>
        </w:rPr>
        <w:t>号</w:t>
      </w:r>
      <w:bookmarkEnd w:id="27"/>
    </w:p>
    <w:p w:rsidR="00D91816" w:rsidRPr="00295CA5" w:rsidRDefault="006F1C9C">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6F1C9C">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6F1C9C">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6F1C9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6F1C9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6F1C9C">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8" w:name="车辆类型6"/>
      <w:r>
        <w:rPr>
          <w:rFonts w:ascii="仿宋_GB2312" w:eastAsia="仿宋_GB2312" w:hAnsi="仿宋_GB2312" w:cs="仿宋_GB2312" w:hint="eastAsia"/>
          <w:sz w:val="28"/>
          <w:szCs w:val="28"/>
        </w:rPr>
        <w:t>重型半挂牵引车</w:t>
      </w:r>
      <w:bookmarkEnd w:id="28"/>
      <w:r>
        <w:rPr>
          <w:rFonts w:ascii="仿宋_GB2312" w:eastAsia="仿宋_GB2312" w:hAnsi="仿宋_GB2312" w:cs="仿宋_GB2312" w:hint="eastAsia"/>
          <w:sz w:val="28"/>
          <w:szCs w:val="28"/>
        </w:rPr>
        <w:t>，机动车号牌为</w:t>
      </w:r>
      <w:bookmarkStart w:id="29" w:name="车牌1"/>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C59960</w:t>
      </w:r>
      <w:bookmarkEnd w:id="29"/>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30" w:name="车型4"/>
      <w:r>
        <w:rPr>
          <w:rFonts w:ascii="仿宋_GB2312" w:eastAsia="仿宋_GB2312" w:hAnsi="仿宋_GB2312" w:cs="仿宋_GB2312" w:hint="eastAsia"/>
          <w:sz w:val="28"/>
          <w:szCs w:val="28"/>
        </w:rPr>
        <w:t>江淮牌</w:t>
      </w:r>
      <w:r>
        <w:rPr>
          <w:rFonts w:ascii="仿宋_GB2312" w:eastAsia="仿宋_GB2312" w:hAnsi="仿宋_GB2312" w:cs="仿宋_GB2312" w:hint="eastAsia"/>
          <w:sz w:val="28"/>
          <w:szCs w:val="28"/>
        </w:rPr>
        <w:t>HFC4251P1K5E33S3</w:t>
      </w:r>
      <w:bookmarkEnd w:id="30"/>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1" w:name="发动机号"/>
      <w:r>
        <w:rPr>
          <w:rFonts w:ascii="仿宋_GB2312" w:eastAsia="仿宋_GB2312" w:hAnsi="仿宋_GB2312" w:cs="仿宋_GB2312" w:hint="eastAsia"/>
          <w:sz w:val="28"/>
          <w:szCs w:val="28"/>
        </w:rPr>
        <w:t>3619A002130</w:t>
      </w:r>
      <w:bookmarkEnd w:id="31"/>
      <w:r>
        <w:rPr>
          <w:rFonts w:ascii="仿宋_GB2312" w:eastAsia="仿宋_GB2312" w:hAnsi="仿宋_GB2312" w:cs="仿宋_GB2312" w:hint="eastAsia"/>
          <w:sz w:val="28"/>
          <w:szCs w:val="28"/>
        </w:rPr>
        <w:t>，车辆识别代码为</w:t>
      </w:r>
      <w:bookmarkStart w:id="32" w:name="车辆识别代码"/>
      <w:r>
        <w:rPr>
          <w:rFonts w:ascii="仿宋_GB2312" w:eastAsia="仿宋_GB2312" w:hAnsi="仿宋_GB2312" w:cs="仿宋_GB2312" w:hint="eastAsia"/>
          <w:sz w:val="28"/>
          <w:szCs w:val="28"/>
        </w:rPr>
        <w:t>LJ18R4CK0K3301541</w:t>
      </w:r>
      <w:bookmarkEnd w:id="32"/>
      <w:r>
        <w:rPr>
          <w:rFonts w:ascii="仿宋_GB2312" w:eastAsia="仿宋_GB2312" w:hAnsi="仿宋_GB2312" w:cs="仿宋_GB2312" w:hint="eastAsia"/>
          <w:sz w:val="28"/>
          <w:szCs w:val="28"/>
        </w:rPr>
        <w:t>，注册登记日期</w:t>
      </w:r>
      <w:bookmarkStart w:id="33" w:name="注册登记日期"/>
      <w:r>
        <w:rPr>
          <w:rFonts w:ascii="仿宋_GB2312" w:eastAsia="仿宋_GB2312" w:hAnsi="仿宋_GB2312" w:cs="仿宋_GB2312" w:hint="eastAsia"/>
          <w:sz w:val="28"/>
          <w:szCs w:val="28"/>
        </w:rPr>
        <w:t>2019</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01</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22</w:t>
      </w:r>
      <w:r>
        <w:rPr>
          <w:rFonts w:ascii="仿宋_GB2312" w:eastAsia="仿宋_GB2312" w:hAnsi="仿宋_GB2312" w:cs="仿宋_GB2312" w:hint="eastAsia"/>
          <w:sz w:val="28"/>
          <w:szCs w:val="28"/>
        </w:rPr>
        <w:t>日</w:t>
      </w:r>
      <w:bookmarkEnd w:id="33"/>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4" w:name="使用年限"/>
      <w:r>
        <w:rPr>
          <w:rFonts w:ascii="仿宋_GB2312" w:eastAsia="仿宋_GB2312" w:hAnsi="仿宋_GB2312" w:cs="仿宋_GB2312" w:hint="eastAsia"/>
          <w:sz w:val="28"/>
          <w:szCs w:val="28"/>
        </w:rPr>
        <w:t>1</w:t>
      </w:r>
      <w:r>
        <w:rPr>
          <w:rFonts w:ascii="仿宋_GB2312" w:eastAsia="仿宋_GB2312" w:hAnsi="仿宋_GB2312" w:cs="仿宋_GB2312" w:hint="eastAsia"/>
          <w:sz w:val="28"/>
          <w:szCs w:val="28"/>
        </w:rPr>
        <w:t>个月</w:t>
      </w:r>
      <w:bookmarkEnd w:id="34"/>
      <w:r>
        <w:rPr>
          <w:rFonts w:ascii="仿宋_GB2312" w:eastAsia="仿宋_GB2312" w:hAnsi="仿宋_GB2312" w:cs="仿宋_GB2312" w:hint="eastAsia"/>
          <w:sz w:val="28"/>
          <w:szCs w:val="28"/>
        </w:rPr>
        <w:t>。</w:t>
      </w:r>
    </w:p>
    <w:p w:rsidR="00D91816" w:rsidRDefault="006F1C9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6F1C9C">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5" w:name="车牌2"/>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C59960</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天津中鑫润森物流有限公司</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货运</w:t>
      </w:r>
      <w:bookmarkEnd w:id="37"/>
      <w:r>
        <w:rPr>
          <w:rFonts w:ascii="仿宋_GB2312" w:eastAsia="仿宋_GB2312" w:hAnsi="仿宋_GB2312" w:cs="仿宋_GB2312" w:hint="eastAsia"/>
          <w:sz w:val="28"/>
          <w:szCs w:val="28"/>
        </w:rPr>
        <w:t>。</w:t>
      </w:r>
    </w:p>
    <w:p w:rsidR="00D91816" w:rsidRDefault="006F1C9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3B264F" w:rsidRDefault="006F1C9C">
      <w:pPr>
        <w:rPr>
          <w:rFonts w:ascii="仿宋_GB2312" w:eastAsia="仿宋_GB2312" w:hAnsi="仿宋_GB2312" w:cs="仿宋_GB2312"/>
          <w:sz w:val="28"/>
          <w:szCs w:val="28"/>
        </w:rPr>
      </w:pPr>
      <w:bookmarkStart w:id="38" w:name="评估目的1"/>
      <w:r w:rsidRPr="003B264F">
        <w:rPr>
          <w:sz w:val="28"/>
          <w:szCs w:val="28"/>
        </w:rPr>
        <w:t>为评估对象的损失提供参考依据</w:t>
      </w:r>
      <w:bookmarkEnd w:id="38"/>
      <w:r w:rsidRPr="003B264F">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6F1C9C">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07D5B" w:rsidRDefault="006F1C9C">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2019</w:t>
      </w:r>
      <w:r w:rsidRPr="00307D5B">
        <w:rPr>
          <w:rFonts w:ascii="宋体" w:hAnsi="宋体" w:cs="仿宋_GB2312"/>
          <w:b/>
          <w:color w:val="FF0000"/>
          <w:sz w:val="28"/>
          <w:szCs w:val="28"/>
        </w:rPr>
        <w:t>年</w:t>
      </w:r>
      <w:r w:rsidRPr="00307D5B">
        <w:rPr>
          <w:rFonts w:ascii="宋体" w:hAnsi="宋体" w:cs="仿宋_GB2312"/>
          <w:b/>
          <w:color w:val="FF0000"/>
          <w:sz w:val="28"/>
          <w:szCs w:val="28"/>
        </w:rPr>
        <w:t>03</w:t>
      </w:r>
      <w:r w:rsidRPr="00307D5B">
        <w:rPr>
          <w:rFonts w:ascii="宋体" w:hAnsi="宋体" w:cs="仿宋_GB2312"/>
          <w:b/>
          <w:color w:val="FF0000"/>
          <w:sz w:val="28"/>
          <w:szCs w:val="28"/>
        </w:rPr>
        <w:t>月</w:t>
      </w:r>
      <w:r w:rsidRPr="00307D5B">
        <w:rPr>
          <w:rFonts w:ascii="宋体" w:hAnsi="宋体" w:cs="仿宋_GB2312"/>
          <w:b/>
          <w:color w:val="FF0000"/>
          <w:sz w:val="28"/>
          <w:szCs w:val="28"/>
        </w:rPr>
        <w:t>15</w:t>
      </w:r>
      <w:r w:rsidRPr="00307D5B">
        <w:rPr>
          <w:rFonts w:ascii="宋体" w:hAnsi="宋体" w:cs="仿宋_GB2312"/>
          <w:b/>
          <w:color w:val="FF0000"/>
          <w:sz w:val="28"/>
          <w:szCs w:val="28"/>
        </w:rPr>
        <w:t>日</w:t>
      </w:r>
      <w:bookmarkEnd w:id="39"/>
      <w:bookmarkEnd w:id="40"/>
    </w:p>
    <w:p w:rsidR="00D91816" w:rsidRDefault="006F1C9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6F1C9C">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6F1C9C">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6F1C9C"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6F1C9C"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6F1C9C"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6F1C9C"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6F1C9C"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6F1C9C"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6F1C9C"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6F1C9C"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6F1C9C"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6F1C9C"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6F1C9C"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6F1C9C"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rsidR="00212FBF" w:rsidRDefault="006F1C9C"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6F1C9C"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6F1C9C"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6F1C9C">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6F1C9C">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sidR="003B264F">
        <w:rPr>
          <w:rFonts w:ascii="仿宋_GB2312" w:eastAsia="仿宋_GB2312" w:hAnsi="仿宋_GB2312" w:cs="仿宋_GB2312" w:hint="eastAsia"/>
          <w:sz w:val="28"/>
          <w:szCs w:val="28"/>
        </w:rPr>
        <w:t>权属证明</w:t>
      </w:r>
      <w:r>
        <w:rPr>
          <w:rFonts w:ascii="仿宋_GB2312" w:eastAsia="仿宋_GB2312" w:hAnsi="仿宋_GB2312" w:cs="仿宋_GB2312" w:hint="eastAsia"/>
          <w:sz w:val="28"/>
          <w:szCs w:val="28"/>
        </w:rPr>
        <w:t>》（复印件）；</w:t>
      </w:r>
    </w:p>
    <w:p w:rsidR="00D91816" w:rsidRDefault="006F1C9C" w:rsidP="003B264F">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w:t>
      </w:r>
      <w:r w:rsidR="003B264F">
        <w:rPr>
          <w:rFonts w:ascii="仿宋_GB2312" w:eastAsia="仿宋_GB2312" w:hAnsi="仿宋_GB2312" w:cs="仿宋_GB2312" w:hint="eastAsia"/>
          <w:sz w:val="28"/>
          <w:szCs w:val="28"/>
        </w:rPr>
        <w:t>诉状》（复印件）</w:t>
      </w:r>
      <w:r w:rsidR="003B264F">
        <w:rPr>
          <w:rFonts w:ascii="仿宋_GB2312" w:eastAsia="仿宋_GB2312" w:hAnsi="仿宋_GB2312" w:cs="仿宋_GB2312" w:hint="eastAsia"/>
          <w:sz w:val="28"/>
          <w:szCs w:val="28"/>
        </w:rPr>
        <w:t>（复印件）</w:t>
      </w:r>
      <w:r w:rsidR="003B264F">
        <w:rPr>
          <w:rFonts w:ascii="仿宋_GB2312" w:eastAsia="仿宋_GB2312" w:hAnsi="仿宋_GB2312" w:cs="仿宋_GB2312" w:hint="eastAsia"/>
          <w:sz w:val="28"/>
          <w:szCs w:val="28"/>
        </w:rPr>
        <w:t>；</w:t>
      </w:r>
    </w:p>
    <w:p w:rsidR="003B264F" w:rsidRDefault="003B264F" w:rsidP="003B264F">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4《诉前鉴定申请书》</w:t>
      </w:r>
      <w:r>
        <w:rPr>
          <w:rFonts w:ascii="仿宋_GB2312" w:eastAsia="仿宋_GB2312" w:hAnsi="仿宋_GB2312" w:cs="仿宋_GB2312" w:hint="eastAsia"/>
          <w:sz w:val="28"/>
          <w:szCs w:val="28"/>
        </w:rPr>
        <w:t>（复印件）</w:t>
      </w:r>
      <w:r>
        <w:rPr>
          <w:rFonts w:ascii="仿宋_GB2312" w:eastAsia="仿宋_GB2312" w:hAnsi="仿宋_GB2312" w:cs="仿宋_GB2312" w:hint="eastAsia"/>
          <w:sz w:val="28"/>
          <w:szCs w:val="28"/>
        </w:rPr>
        <w:t>；</w:t>
      </w:r>
    </w:p>
    <w:p w:rsidR="003B264F" w:rsidRDefault="003B264F" w:rsidP="003B264F">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5《事故认定书》</w:t>
      </w:r>
      <w:r>
        <w:rPr>
          <w:rFonts w:ascii="仿宋_GB2312" w:eastAsia="仿宋_GB2312" w:hAnsi="仿宋_GB2312" w:cs="仿宋_GB2312" w:hint="eastAsia"/>
          <w:sz w:val="28"/>
          <w:szCs w:val="28"/>
        </w:rPr>
        <w:t>（复印件）</w:t>
      </w:r>
      <w:r>
        <w:rPr>
          <w:rFonts w:ascii="仿宋_GB2312" w:eastAsia="仿宋_GB2312" w:hAnsi="仿宋_GB2312" w:cs="仿宋_GB2312" w:hint="eastAsia"/>
          <w:sz w:val="28"/>
          <w:szCs w:val="28"/>
        </w:rPr>
        <w:t>；</w:t>
      </w:r>
    </w:p>
    <w:p w:rsidR="003B264F" w:rsidRDefault="003B264F" w:rsidP="003B264F">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6《保单》</w:t>
      </w:r>
      <w:r>
        <w:rPr>
          <w:rFonts w:ascii="仿宋_GB2312" w:eastAsia="仿宋_GB2312" w:hAnsi="仿宋_GB2312" w:cs="仿宋_GB2312" w:hint="eastAsia"/>
          <w:sz w:val="28"/>
          <w:szCs w:val="28"/>
        </w:rPr>
        <w:t>（复印件）</w:t>
      </w:r>
      <w:r>
        <w:rPr>
          <w:rFonts w:ascii="仿宋_GB2312" w:eastAsia="仿宋_GB2312" w:hAnsi="仿宋_GB2312" w:cs="仿宋_GB2312" w:hint="eastAsia"/>
          <w:sz w:val="28"/>
          <w:szCs w:val="28"/>
        </w:rPr>
        <w:t>。</w:t>
      </w:r>
    </w:p>
    <w:p w:rsidR="00D91816" w:rsidRDefault="006F1C9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6F1C9C"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RDefault="006F1C9C"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6F1C9C"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RDefault="006F1C9C"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6F1C9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6F1C9C">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6F1C9C"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6F1C9C"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6F1C9C"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6F1C9C"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6F1C9C"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6F1C9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6F1C9C"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6F1C9C"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6F1C9C"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6F1C9C"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6F1C9C"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6F1C9C"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6F1C9C"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6F1C9C"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6F1C9C"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6F1C9C"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6F1C9C">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168700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壹拾陆万捌仟柒佰圆整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6F1C9C">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6F1C9C"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6F1C9C"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6F1C9C"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6F1C9C"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rsidR="0024174E" w:rsidRPr="00A93846" w:rsidRDefault="006F1C9C">
      <w:pPr>
        <w:rPr>
          <w:rFonts w:ascii="仿宋_GB2312" w:eastAsia="仿宋_GB2312" w:hAnsi="仿宋_GB2312" w:cs="仿宋_GB2312"/>
          <w:sz w:val="28"/>
          <w:szCs w:val="28"/>
        </w:rPr>
      </w:pPr>
    </w:p>
    <w:p w:rsidR="00D91816" w:rsidRPr="00F35F3F" w:rsidRDefault="006F1C9C">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6F1C9C"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6F1C9C">
      <w:pPr>
        <w:rPr>
          <w:rFonts w:ascii="仿宋_GB2312" w:eastAsia="仿宋_GB2312" w:hAnsi="仿宋_GB2312" w:cs="仿宋_GB2312"/>
          <w:b/>
          <w:bCs/>
          <w:sz w:val="28"/>
          <w:szCs w:val="28"/>
        </w:rPr>
      </w:pPr>
    </w:p>
    <w:p w:rsidR="00ED3A41" w:rsidRPr="00ED3A41" w:rsidRDefault="006F1C9C">
      <w:pPr>
        <w:rPr>
          <w:rFonts w:ascii="仿宋_GB2312" w:eastAsia="仿宋_GB2312" w:hAnsi="仿宋_GB2312" w:cs="仿宋_GB2312"/>
          <w:b/>
          <w:bCs/>
          <w:sz w:val="28"/>
          <w:szCs w:val="28"/>
        </w:rPr>
      </w:pPr>
    </w:p>
    <w:p w:rsidR="00D91816" w:rsidRPr="00FB719A" w:rsidRDefault="006F1C9C">
      <w:pPr>
        <w:rPr>
          <w:rFonts w:ascii="仿宋_GB2312" w:eastAsia="仿宋_GB2312" w:hAnsi="仿宋_GB2312" w:cs="仿宋_GB2312"/>
          <w:sz w:val="28"/>
          <w:szCs w:val="28"/>
        </w:rPr>
      </w:pPr>
    </w:p>
    <w:p w:rsidR="00D91816" w:rsidRDefault="006F1C9C" w:rsidP="003B264F">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6F1C9C">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08</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12</w:t>
      </w:r>
      <w:r w:rsidRPr="00026637">
        <w:rPr>
          <w:rFonts w:ascii="仿宋_GB2312" w:eastAsia="仿宋_GB2312" w:hAnsi="仿宋_GB2312" w:cs="仿宋_GB2312"/>
          <w:sz w:val="28"/>
          <w:szCs w:val="28"/>
        </w:rPr>
        <w:t>日</w:t>
      </w:r>
      <w:bookmarkEnd w:id="43"/>
    </w:p>
    <w:p w:rsidR="0060349A" w:rsidRDefault="006F1C9C">
      <w:pPr>
        <w:ind w:firstLine="560"/>
      </w:pPr>
    </w:p>
    <w:p w:rsidR="0060349A" w:rsidRDefault="006F1C9C">
      <w:pPr>
        <w:ind w:firstLine="560"/>
      </w:pPr>
    </w:p>
    <w:p w:rsidR="0060349A" w:rsidRDefault="006F1C9C">
      <w:pPr>
        <w:ind w:firstLine="560"/>
      </w:pPr>
    </w:p>
    <w:p w:rsidR="0060349A" w:rsidRDefault="006F1C9C">
      <w:pPr>
        <w:ind w:firstLine="560"/>
      </w:pPr>
    </w:p>
    <w:p w:rsidR="0060349A"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24174E" w:rsidRDefault="006F1C9C">
      <w:pPr>
        <w:ind w:firstLine="560"/>
      </w:pPr>
    </w:p>
    <w:p w:rsidR="00485DAE" w:rsidRDefault="006F1C9C">
      <w:pPr>
        <w:ind w:firstLine="560"/>
      </w:pPr>
    </w:p>
    <w:p w:rsidR="0024174E" w:rsidRDefault="006F1C9C">
      <w:pPr>
        <w:ind w:firstLine="560"/>
      </w:pPr>
    </w:p>
    <w:p w:rsidR="0024174E" w:rsidRDefault="006F1C9C">
      <w:pPr>
        <w:ind w:firstLine="560"/>
      </w:pPr>
    </w:p>
    <w:p w:rsidR="00485DAE" w:rsidRDefault="006F1C9C" w:rsidP="00485DAE">
      <w:pPr>
        <w:ind w:firstLine="560"/>
        <w:jc w:val="center"/>
        <w:rPr>
          <w:b/>
          <w:sz w:val="44"/>
          <w:szCs w:val="44"/>
        </w:rPr>
      </w:pPr>
      <w:r w:rsidRPr="00485DAE">
        <w:rPr>
          <w:rFonts w:hint="eastAsia"/>
          <w:b/>
          <w:sz w:val="44"/>
          <w:szCs w:val="44"/>
        </w:rPr>
        <w:lastRenderedPageBreak/>
        <w:t>重要事项说明</w:t>
      </w:r>
    </w:p>
    <w:p w:rsidR="00485DAE" w:rsidRPr="00485DAE" w:rsidRDefault="006F1C9C" w:rsidP="00485DAE">
      <w:pPr>
        <w:ind w:firstLine="560"/>
        <w:rPr>
          <w:sz w:val="28"/>
          <w:szCs w:val="28"/>
        </w:rPr>
      </w:pPr>
    </w:p>
    <w:p w:rsidR="00CA1A0E" w:rsidRPr="003B264F" w:rsidRDefault="006F1C9C" w:rsidP="003B264F">
      <w:pPr>
        <w:pStyle w:val="a6"/>
        <w:numPr>
          <w:ilvl w:val="0"/>
          <w:numId w:val="4"/>
        </w:numPr>
        <w:rPr>
          <w:rFonts w:hint="eastAsia"/>
          <w:sz w:val="28"/>
          <w:szCs w:val="28"/>
        </w:rPr>
      </w:pPr>
      <w:bookmarkStart w:id="44" w:name="重要事项说明"/>
      <w:r w:rsidRPr="003B264F">
        <w:rPr>
          <w:sz w:val="28"/>
          <w:szCs w:val="28"/>
        </w:rPr>
        <w:t>建议赔偿方回收有必要的残值或扣除相关的残值价值以确保双方的权益及利益</w:t>
      </w:r>
      <w:r w:rsidRPr="003B264F">
        <w:rPr>
          <w:sz w:val="28"/>
          <w:szCs w:val="28"/>
        </w:rPr>
        <w:t>;</w:t>
      </w:r>
    </w:p>
    <w:p w:rsidR="00CA1A0E" w:rsidRPr="003B264F" w:rsidRDefault="006F1C9C" w:rsidP="0050774B">
      <w:pPr>
        <w:pStyle w:val="a6"/>
        <w:numPr>
          <w:ilvl w:val="0"/>
          <w:numId w:val="4"/>
        </w:numPr>
        <w:rPr>
          <w:sz w:val="28"/>
          <w:szCs w:val="28"/>
        </w:rPr>
        <w:sectPr w:rsidR="00CA1A0E" w:rsidRPr="003B264F">
          <w:headerReference w:type="default" r:id="rId8"/>
          <w:footerReference w:type="default" r:id="rId9"/>
          <w:pgSz w:w="11906" w:h="16838"/>
          <w:pgMar w:top="1440" w:right="1800" w:bottom="1440" w:left="1800" w:header="851" w:footer="992" w:gutter="0"/>
          <w:pgNumType w:chapStyle="1"/>
          <w:cols w:space="720"/>
          <w:docGrid w:type="lines" w:linePitch="312"/>
        </w:sectPr>
      </w:pPr>
      <w:r w:rsidRPr="003B264F">
        <w:rPr>
          <w:sz w:val="28"/>
          <w:szCs w:val="28"/>
        </w:rPr>
        <w:t>因鉴定时车已修复，所以鉴定基准日为事故日期</w:t>
      </w:r>
      <w:bookmarkEnd w:id="44"/>
      <w:r w:rsidR="003B264F">
        <w:rPr>
          <w:rFonts w:hint="eastAsia"/>
          <w:sz w:val="28"/>
          <w:szCs w:val="28"/>
        </w:rPr>
        <w:t>。</w:t>
      </w:r>
    </w:p>
    <w:p w:rsidR="0050774B" w:rsidRDefault="006F1C9C" w:rsidP="0050774B"/>
    <w:p w:rsidR="0050774B" w:rsidRDefault="006F1C9C"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6F1C9C" w:rsidP="00A645FB"/>
    <w:p w:rsidR="0060349A" w:rsidRDefault="006F1C9C">
      <w:pPr>
        <w:ind w:firstLine="560"/>
      </w:pPr>
    </w:p>
    <w:p w:rsidR="0060349A" w:rsidRDefault="006F1C9C">
      <w:pPr>
        <w:ind w:firstLine="560"/>
      </w:pPr>
    </w:p>
    <w:p w:rsidR="0060349A" w:rsidRDefault="006F1C9C">
      <w:pPr>
        <w:ind w:firstLine="560"/>
      </w:pPr>
    </w:p>
    <w:p w:rsidR="0060349A" w:rsidRDefault="006F1C9C">
      <w:pPr>
        <w:ind w:firstLine="560"/>
      </w:pPr>
    </w:p>
    <w:p w:rsidR="0060349A" w:rsidRDefault="003F2C74" w:rsidP="00F82C31">
      <w:bookmarkStart w:id="45"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6F1C9C">
        <w:rPr>
          <w:rFonts w:hint="eastAsia"/>
        </w:rPr>
        <w:t xml:space="preserve">  </w:t>
      </w:r>
    </w:p>
    <w:p w:rsidR="0078695A" w:rsidRDefault="003F2C74" w:rsidP="00F82C31">
      <w:bookmarkStart w:id="46"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rsidR="00C76C73" w:rsidRDefault="006F1C9C" w:rsidP="00C76C73">
      <w:r>
        <w:rPr>
          <w:rFonts w:hint="eastAsia"/>
        </w:rPr>
        <w:lastRenderedPageBreak/>
        <w:t xml:space="preserve">     </w:t>
      </w:r>
      <w:bookmarkStart w:id="47" w:name="估损师证书3"/>
      <w:r w:rsidR="003F2C74">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rsidR="00340F93" w:rsidRDefault="003F2C74" w:rsidP="00C76C73">
      <w:bookmarkStart w:id="48"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rsidR="00340F93" w:rsidRDefault="003F2C74" w:rsidP="00C76C73">
      <w:bookmarkStart w:id="49"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rsidR="00340F93" w:rsidRDefault="003F2C74" w:rsidP="00C76C73">
      <w:bookmarkStart w:id="50"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rsidR="00C76C73" w:rsidRDefault="006F1C9C">
      <w:pPr>
        <w:ind w:firstLine="560"/>
      </w:pPr>
    </w:p>
    <w:p w:rsidR="00C76C73" w:rsidRDefault="006F1C9C" w:rsidP="00C76C73"/>
    <w:p w:rsidR="00DD2CE3" w:rsidRDefault="006F1C9C">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6F1C9C">
      <w:pPr>
        <w:ind w:firstLine="560"/>
      </w:pPr>
    </w:p>
    <w:p w:rsidR="000B243F" w:rsidRDefault="006F1C9C">
      <w:pPr>
        <w:ind w:firstLine="560"/>
      </w:pPr>
    </w:p>
    <w:p w:rsidR="000B243F" w:rsidRDefault="006F1C9C">
      <w:pPr>
        <w:ind w:firstLine="560"/>
      </w:pPr>
    </w:p>
    <w:p w:rsidR="000B243F" w:rsidRDefault="006F1C9C">
      <w:pPr>
        <w:ind w:firstLine="560"/>
      </w:pPr>
    </w:p>
    <w:p w:rsidR="000B243F" w:rsidRDefault="006F1C9C">
      <w:pPr>
        <w:ind w:firstLine="560"/>
      </w:pPr>
    </w:p>
    <w:p w:rsidR="00DD2CE3" w:rsidRDefault="006F1C9C">
      <w:pPr>
        <w:ind w:firstLine="560"/>
      </w:pPr>
    </w:p>
    <w:p w:rsidR="00DD2CE3" w:rsidRDefault="006F1C9C">
      <w:pPr>
        <w:ind w:firstLine="560"/>
      </w:pPr>
    </w:p>
    <w:p w:rsidR="00DD2CE3" w:rsidRDefault="006F1C9C">
      <w:pPr>
        <w:ind w:firstLine="560"/>
      </w:pPr>
    </w:p>
    <w:p w:rsidR="00DD2CE3" w:rsidRDefault="006F1C9C">
      <w:pPr>
        <w:ind w:firstLine="560"/>
      </w:pPr>
    </w:p>
    <w:p w:rsidR="003D4E81" w:rsidRDefault="006F1C9C">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6F1C9C">
      <w:pPr>
        <w:ind w:firstLine="560"/>
      </w:pPr>
    </w:p>
    <w:p w:rsidR="003D4E81" w:rsidRDefault="006F1C9C">
      <w:pPr>
        <w:ind w:firstLine="560"/>
      </w:pPr>
    </w:p>
    <w:p w:rsidR="003D4E81" w:rsidRDefault="006F1C9C">
      <w:pPr>
        <w:ind w:firstLine="560"/>
      </w:pPr>
    </w:p>
    <w:p w:rsidR="003D4E81" w:rsidRDefault="006F1C9C">
      <w:pPr>
        <w:ind w:firstLine="560"/>
      </w:pPr>
    </w:p>
    <w:p w:rsidR="003D4E81" w:rsidRDefault="006F1C9C">
      <w:pPr>
        <w:ind w:firstLine="560"/>
      </w:pPr>
    </w:p>
    <w:p w:rsidR="003D4E81" w:rsidRDefault="006F1C9C">
      <w:pPr>
        <w:ind w:firstLine="560"/>
      </w:pPr>
    </w:p>
    <w:p w:rsidR="003D4E81" w:rsidRDefault="006F1C9C">
      <w:pPr>
        <w:ind w:firstLine="560"/>
      </w:pPr>
    </w:p>
    <w:p w:rsidR="003D4E81" w:rsidRDefault="006F1C9C">
      <w:pPr>
        <w:ind w:firstLine="560"/>
      </w:pPr>
    </w:p>
    <w:p w:rsidR="00D91816" w:rsidRDefault="006F1C9C">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C9C" w:rsidRDefault="006F1C9C">
      <w:r>
        <w:separator/>
      </w:r>
    </w:p>
  </w:endnote>
  <w:endnote w:type="continuationSeparator" w:id="0">
    <w:p w:rsidR="006F1C9C" w:rsidRDefault="006F1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6F1C9C"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3B264F" w:rsidRPr="003B264F">
      <w:rPr>
        <w:rFonts w:asciiTheme="majorHAnsi" w:eastAsiaTheme="majorEastAsia" w:hAnsiTheme="majorHAnsi" w:cstheme="majorBidi"/>
        <w:noProof/>
        <w:sz w:val="28"/>
        <w:szCs w:val="28"/>
        <w:lang w:val="zh-CN"/>
      </w:rPr>
      <w:t>2</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6F1C9C">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6F1C9C">
    <w:pPr>
      <w:pStyle w:val="a3"/>
      <w:jc w:val="right"/>
      <w:rPr>
        <w:rFonts w:asciiTheme="majorHAnsi" w:eastAsiaTheme="majorEastAsia" w:hAnsiTheme="majorHAnsi" w:cstheme="majorBidi"/>
        <w:sz w:val="28"/>
        <w:szCs w:val="28"/>
      </w:rPr>
    </w:pPr>
  </w:p>
  <w:p w:rsidR="00CA1A0E" w:rsidRPr="00A362D4" w:rsidRDefault="006F1C9C">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6F1C9C">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C9C" w:rsidRDefault="006F1C9C">
      <w:r>
        <w:separator/>
      </w:r>
    </w:p>
  </w:footnote>
  <w:footnote w:type="continuationSeparator" w:id="0">
    <w:p w:rsidR="006F1C9C" w:rsidRDefault="006F1C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6F1C9C">
    <w:pPr>
      <w:pStyle w:val="a4"/>
      <w:jc w:val="left"/>
      <w:rPr>
        <w:color w:val="0000FF"/>
      </w:rPr>
    </w:pPr>
    <w:r>
      <w:rPr>
        <w:rFonts w:hint="eastAsia"/>
        <w:color w:val="0000FF"/>
      </w:rPr>
      <w:t xml:space="preserve">                  </w:t>
    </w:r>
  </w:p>
  <w:p w:rsidR="00D91816" w:rsidRDefault="006F1C9C">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CEFA05E0">
      <w:start w:val="1"/>
      <w:numFmt w:val="decimalEnclosedCircle"/>
      <w:lvlText w:val="%1"/>
      <w:lvlJc w:val="left"/>
      <w:pPr>
        <w:ind w:left="915" w:hanging="360"/>
      </w:pPr>
      <w:rPr>
        <w:rFonts w:hint="default"/>
      </w:rPr>
    </w:lvl>
    <w:lvl w:ilvl="1" w:tplc="E6EC9232" w:tentative="1">
      <w:start w:val="1"/>
      <w:numFmt w:val="lowerLetter"/>
      <w:lvlText w:val="%2)"/>
      <w:lvlJc w:val="left"/>
      <w:pPr>
        <w:ind w:left="1395" w:hanging="420"/>
      </w:pPr>
    </w:lvl>
    <w:lvl w:ilvl="2" w:tplc="F7203BFE" w:tentative="1">
      <w:start w:val="1"/>
      <w:numFmt w:val="lowerRoman"/>
      <w:lvlText w:val="%3."/>
      <w:lvlJc w:val="right"/>
      <w:pPr>
        <w:ind w:left="1815" w:hanging="420"/>
      </w:pPr>
    </w:lvl>
    <w:lvl w:ilvl="3" w:tplc="EB885AAE" w:tentative="1">
      <w:start w:val="1"/>
      <w:numFmt w:val="decimal"/>
      <w:lvlText w:val="%4."/>
      <w:lvlJc w:val="left"/>
      <w:pPr>
        <w:ind w:left="2235" w:hanging="420"/>
      </w:pPr>
    </w:lvl>
    <w:lvl w:ilvl="4" w:tplc="5BF663DA" w:tentative="1">
      <w:start w:val="1"/>
      <w:numFmt w:val="lowerLetter"/>
      <w:lvlText w:val="%5)"/>
      <w:lvlJc w:val="left"/>
      <w:pPr>
        <w:ind w:left="2655" w:hanging="420"/>
      </w:pPr>
    </w:lvl>
    <w:lvl w:ilvl="5" w:tplc="19CE6FB2" w:tentative="1">
      <w:start w:val="1"/>
      <w:numFmt w:val="lowerRoman"/>
      <w:lvlText w:val="%6."/>
      <w:lvlJc w:val="right"/>
      <w:pPr>
        <w:ind w:left="3075" w:hanging="420"/>
      </w:pPr>
    </w:lvl>
    <w:lvl w:ilvl="6" w:tplc="9B3E32CE" w:tentative="1">
      <w:start w:val="1"/>
      <w:numFmt w:val="decimal"/>
      <w:lvlText w:val="%7."/>
      <w:lvlJc w:val="left"/>
      <w:pPr>
        <w:ind w:left="3495" w:hanging="420"/>
      </w:pPr>
    </w:lvl>
    <w:lvl w:ilvl="7" w:tplc="862CAC04" w:tentative="1">
      <w:start w:val="1"/>
      <w:numFmt w:val="lowerLetter"/>
      <w:lvlText w:val="%8)"/>
      <w:lvlJc w:val="left"/>
      <w:pPr>
        <w:ind w:left="3915" w:hanging="420"/>
      </w:pPr>
    </w:lvl>
    <w:lvl w:ilvl="8" w:tplc="A47CD2AE" w:tentative="1">
      <w:start w:val="1"/>
      <w:numFmt w:val="lowerRoman"/>
      <w:lvlText w:val="%9."/>
      <w:lvlJc w:val="right"/>
      <w:pPr>
        <w:ind w:left="4335" w:hanging="420"/>
      </w:pPr>
    </w:lvl>
  </w:abstractNum>
  <w:abstractNum w:abstractNumId="1">
    <w:nsid w:val="5E897E01"/>
    <w:multiLevelType w:val="hybridMultilevel"/>
    <w:tmpl w:val="2C8AF7E8"/>
    <w:lvl w:ilvl="0" w:tplc="4E4403C4">
      <w:start w:val="1"/>
      <w:numFmt w:val="decimal"/>
      <w:lvlText w:val="%1."/>
      <w:lvlJc w:val="left"/>
      <w:pPr>
        <w:ind w:left="855" w:hanging="360"/>
      </w:pPr>
      <w:rPr>
        <w:rFonts w:hint="default"/>
      </w:rPr>
    </w:lvl>
    <w:lvl w:ilvl="1" w:tplc="B5C4B12C" w:tentative="1">
      <w:start w:val="1"/>
      <w:numFmt w:val="lowerLetter"/>
      <w:lvlText w:val="%2)"/>
      <w:lvlJc w:val="left"/>
      <w:pPr>
        <w:ind w:left="1335" w:hanging="420"/>
      </w:pPr>
    </w:lvl>
    <w:lvl w:ilvl="2" w:tplc="68D4F528" w:tentative="1">
      <w:start w:val="1"/>
      <w:numFmt w:val="lowerRoman"/>
      <w:lvlText w:val="%3."/>
      <w:lvlJc w:val="right"/>
      <w:pPr>
        <w:ind w:left="1755" w:hanging="420"/>
      </w:pPr>
    </w:lvl>
    <w:lvl w:ilvl="3" w:tplc="8A9C1E84" w:tentative="1">
      <w:start w:val="1"/>
      <w:numFmt w:val="decimal"/>
      <w:lvlText w:val="%4."/>
      <w:lvlJc w:val="left"/>
      <w:pPr>
        <w:ind w:left="2175" w:hanging="420"/>
      </w:pPr>
    </w:lvl>
    <w:lvl w:ilvl="4" w:tplc="04883180" w:tentative="1">
      <w:start w:val="1"/>
      <w:numFmt w:val="lowerLetter"/>
      <w:lvlText w:val="%5)"/>
      <w:lvlJc w:val="left"/>
      <w:pPr>
        <w:ind w:left="2595" w:hanging="420"/>
      </w:pPr>
    </w:lvl>
    <w:lvl w:ilvl="5" w:tplc="650CFB98" w:tentative="1">
      <w:start w:val="1"/>
      <w:numFmt w:val="lowerRoman"/>
      <w:lvlText w:val="%6."/>
      <w:lvlJc w:val="right"/>
      <w:pPr>
        <w:ind w:left="3015" w:hanging="420"/>
      </w:pPr>
    </w:lvl>
    <w:lvl w:ilvl="6" w:tplc="7B04D326" w:tentative="1">
      <w:start w:val="1"/>
      <w:numFmt w:val="decimal"/>
      <w:lvlText w:val="%7."/>
      <w:lvlJc w:val="left"/>
      <w:pPr>
        <w:ind w:left="3435" w:hanging="420"/>
      </w:pPr>
    </w:lvl>
    <w:lvl w:ilvl="7" w:tplc="EF82ECD8" w:tentative="1">
      <w:start w:val="1"/>
      <w:numFmt w:val="lowerLetter"/>
      <w:lvlText w:val="%8)"/>
      <w:lvlJc w:val="left"/>
      <w:pPr>
        <w:ind w:left="3855" w:hanging="420"/>
      </w:pPr>
    </w:lvl>
    <w:lvl w:ilvl="8" w:tplc="99CCC4D0" w:tentative="1">
      <w:start w:val="1"/>
      <w:numFmt w:val="lowerRoman"/>
      <w:lvlText w:val="%9."/>
      <w:lvlJc w:val="right"/>
      <w:pPr>
        <w:ind w:left="4275" w:hanging="420"/>
      </w:pPr>
    </w:lvl>
  </w:abstractNum>
  <w:abstractNum w:abstractNumId="2">
    <w:nsid w:val="64130B92"/>
    <w:multiLevelType w:val="hybridMultilevel"/>
    <w:tmpl w:val="2B6E8232"/>
    <w:lvl w:ilvl="0" w:tplc="1DD6DC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7D8A61F8"/>
    <w:multiLevelType w:val="hybridMultilevel"/>
    <w:tmpl w:val="8076CDEA"/>
    <w:lvl w:ilvl="0" w:tplc="5518E678">
      <w:start w:val="1"/>
      <w:numFmt w:val="japaneseCounting"/>
      <w:lvlText w:val="%1、"/>
      <w:lvlJc w:val="left"/>
      <w:pPr>
        <w:ind w:left="720" w:hanging="720"/>
      </w:pPr>
      <w:rPr>
        <w:rFonts w:hint="default"/>
      </w:rPr>
    </w:lvl>
    <w:lvl w:ilvl="1" w:tplc="20EA0566" w:tentative="1">
      <w:start w:val="1"/>
      <w:numFmt w:val="lowerLetter"/>
      <w:lvlText w:val="%2)"/>
      <w:lvlJc w:val="left"/>
      <w:pPr>
        <w:ind w:left="840" w:hanging="420"/>
      </w:pPr>
    </w:lvl>
    <w:lvl w:ilvl="2" w:tplc="781A0298" w:tentative="1">
      <w:start w:val="1"/>
      <w:numFmt w:val="lowerRoman"/>
      <w:lvlText w:val="%3."/>
      <w:lvlJc w:val="right"/>
      <w:pPr>
        <w:ind w:left="1260" w:hanging="420"/>
      </w:pPr>
    </w:lvl>
    <w:lvl w:ilvl="3" w:tplc="D9808B2A" w:tentative="1">
      <w:start w:val="1"/>
      <w:numFmt w:val="decimal"/>
      <w:lvlText w:val="%4."/>
      <w:lvlJc w:val="left"/>
      <w:pPr>
        <w:ind w:left="1680" w:hanging="420"/>
      </w:pPr>
    </w:lvl>
    <w:lvl w:ilvl="4" w:tplc="2A70894C" w:tentative="1">
      <w:start w:val="1"/>
      <w:numFmt w:val="lowerLetter"/>
      <w:lvlText w:val="%5)"/>
      <w:lvlJc w:val="left"/>
      <w:pPr>
        <w:ind w:left="2100" w:hanging="420"/>
      </w:pPr>
    </w:lvl>
    <w:lvl w:ilvl="5" w:tplc="C0343A5E" w:tentative="1">
      <w:start w:val="1"/>
      <w:numFmt w:val="lowerRoman"/>
      <w:lvlText w:val="%6."/>
      <w:lvlJc w:val="right"/>
      <w:pPr>
        <w:ind w:left="2520" w:hanging="420"/>
      </w:pPr>
    </w:lvl>
    <w:lvl w:ilvl="6" w:tplc="7FC4EBC0" w:tentative="1">
      <w:start w:val="1"/>
      <w:numFmt w:val="decimal"/>
      <w:lvlText w:val="%7."/>
      <w:lvlJc w:val="left"/>
      <w:pPr>
        <w:ind w:left="2940" w:hanging="420"/>
      </w:pPr>
    </w:lvl>
    <w:lvl w:ilvl="7" w:tplc="A2A052A6" w:tentative="1">
      <w:start w:val="1"/>
      <w:numFmt w:val="lowerLetter"/>
      <w:lvlText w:val="%8)"/>
      <w:lvlJc w:val="left"/>
      <w:pPr>
        <w:ind w:left="3360" w:hanging="420"/>
      </w:pPr>
    </w:lvl>
    <w:lvl w:ilvl="8" w:tplc="2E4473DA" w:tentative="1">
      <w:start w:val="1"/>
      <w:numFmt w:val="lowerRoman"/>
      <w:lvlText w:val="%9."/>
      <w:lvlJc w:val="righ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64F"/>
    <w:rsid w:val="003B264F"/>
    <w:rsid w:val="003F2C74"/>
    <w:rsid w:val="006F1C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601</Words>
  <Characters>3427</Characters>
  <Application>Microsoft Office Word</Application>
  <DocSecurity>0</DocSecurity>
  <Lines>28</Lines>
  <Paragraphs>8</Paragraphs>
  <ScaleCrop>false</ScaleCrop>
  <Company>china</Company>
  <LinksUpToDate>false</LinksUpToDate>
  <CharactersWithSpaces>4020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2019-08-16T06:02:00Z</cp:lastPrinted>
  <dcterms:created xsi:type="dcterms:W3CDTF">2019-08-16T06:20:00Z</dcterms:created>
  <dcterms:modified xsi:type="dcterms:W3CDTF">2019-08-16T06:20:00Z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