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5F7A6B" w:rsidP="00DD4F4F">
      <w:pPr>
        <w:rPr>
          <w:rFonts w:ascii="黑体" w:eastAsia="黑体" w:hAnsi="黑体" w:cs="黑体"/>
          <w:sz w:val="44"/>
          <w:szCs w:val="44"/>
        </w:rPr>
      </w:pPr>
    </w:p>
    <w:p w:rsidR="00F007FE" w:rsidRPr="00E54FFE" w:rsidRDefault="005F7A6B"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5F7A6B" w:rsidP="00F007FE">
      <w:pPr>
        <w:rPr>
          <w:sz w:val="44"/>
          <w:szCs w:val="44"/>
        </w:rPr>
      </w:pPr>
    </w:p>
    <w:p w:rsidR="00F007FE" w:rsidRDefault="005F7A6B"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00000039</w:t>
      </w:r>
      <w:bookmarkEnd w:id="1"/>
      <w:r>
        <w:rPr>
          <w:rFonts w:hint="eastAsia"/>
        </w:rPr>
        <w:t>号</w:t>
      </w:r>
    </w:p>
    <w:p w:rsidR="00F007FE" w:rsidRDefault="005F7A6B" w:rsidP="00F007FE"/>
    <w:p w:rsidR="00F007FE" w:rsidRDefault="005F7A6B" w:rsidP="00F007FE"/>
    <w:p w:rsidR="00F007FE" w:rsidRDefault="005F7A6B" w:rsidP="00F007FE"/>
    <w:p w:rsidR="00F007FE" w:rsidRPr="002E4BBE" w:rsidRDefault="005F7A6B"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冀</w:t>
      </w:r>
      <w:r w:rsidRPr="002E4BBE">
        <w:rPr>
          <w:sz w:val="28"/>
          <w:szCs w:val="28"/>
        </w:rPr>
        <w:t>HF5699</w:t>
      </w:r>
      <w:r w:rsidRPr="002E4BBE">
        <w:rPr>
          <w:sz w:val="28"/>
          <w:szCs w:val="28"/>
        </w:rPr>
        <w:t>陕汽牌</w:t>
      </w:r>
      <w:r w:rsidRPr="002E4BBE">
        <w:rPr>
          <w:sz w:val="28"/>
          <w:szCs w:val="28"/>
        </w:rPr>
        <w:t>SX4250MC4</w:t>
      </w:r>
      <w:r w:rsidRPr="002E4BBE">
        <w:rPr>
          <w:sz w:val="28"/>
          <w:szCs w:val="28"/>
        </w:rPr>
        <w:t>重型半挂牵引车</w:t>
      </w:r>
      <w:bookmarkStart w:id="3" w:name="车辆类型2"/>
      <w:bookmarkEnd w:id="2"/>
      <w:bookmarkEnd w:id="3"/>
    </w:p>
    <w:p w:rsidR="00F007FE" w:rsidRDefault="005F7A6B"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5F7A6B"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5F7A6B" w:rsidP="00F007FE">
      <w:pPr>
        <w:jc w:val="center"/>
        <w:rPr>
          <w:sz w:val="28"/>
          <w:szCs w:val="28"/>
        </w:rPr>
      </w:pPr>
    </w:p>
    <w:p w:rsidR="00F007FE" w:rsidRDefault="005F7A6B"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5F7A6B" w:rsidP="00F007FE">
      <w:pPr>
        <w:rPr>
          <w:sz w:val="28"/>
          <w:szCs w:val="28"/>
        </w:rPr>
      </w:pPr>
    </w:p>
    <w:p w:rsidR="00831D6B" w:rsidRDefault="005F7A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5F7A6B" w:rsidP="00831D6B">
      <w:pPr>
        <w:rPr>
          <w:rFonts w:asciiTheme="minorEastAsia" w:eastAsiaTheme="minorEastAsia" w:hAnsiTheme="minorEastAsia" w:cs="仿宋_GB2312"/>
          <w:sz w:val="28"/>
          <w:szCs w:val="28"/>
        </w:rPr>
      </w:pPr>
    </w:p>
    <w:p w:rsidR="00831D6B" w:rsidRPr="00EC36C9" w:rsidRDefault="005F7A6B"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5F7A6B" w:rsidP="00F007FE">
      <w:pPr>
        <w:rPr>
          <w:sz w:val="28"/>
          <w:szCs w:val="28"/>
        </w:rPr>
      </w:pPr>
    </w:p>
    <w:p w:rsidR="00F007FE" w:rsidRDefault="005F7A6B"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5F7A6B" w:rsidP="00F007FE">
      <w:pPr>
        <w:rPr>
          <w:sz w:val="28"/>
          <w:szCs w:val="28"/>
        </w:rPr>
      </w:pPr>
    </w:p>
    <w:p w:rsidR="00F007FE" w:rsidRDefault="005F7A6B"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06</w:t>
      </w:r>
      <w:r>
        <w:rPr>
          <w:sz w:val="28"/>
          <w:szCs w:val="28"/>
        </w:rPr>
        <w:t>月</w:t>
      </w:r>
      <w:r>
        <w:rPr>
          <w:sz w:val="28"/>
          <w:szCs w:val="28"/>
        </w:rPr>
        <w:t>17</w:t>
      </w:r>
      <w:r>
        <w:rPr>
          <w:sz w:val="28"/>
          <w:szCs w:val="28"/>
        </w:rPr>
        <w:t>日</w:t>
      </w:r>
      <w:r>
        <w:rPr>
          <w:sz w:val="28"/>
          <w:szCs w:val="28"/>
        </w:rPr>
        <w:t>------2019</w:t>
      </w:r>
      <w:r>
        <w:rPr>
          <w:sz w:val="28"/>
          <w:szCs w:val="28"/>
        </w:rPr>
        <w:t>年</w:t>
      </w:r>
      <w:r>
        <w:rPr>
          <w:sz w:val="28"/>
          <w:szCs w:val="28"/>
        </w:rPr>
        <w:t>07</w:t>
      </w:r>
      <w:r>
        <w:rPr>
          <w:sz w:val="28"/>
          <w:szCs w:val="28"/>
        </w:rPr>
        <w:t>月</w:t>
      </w:r>
      <w:r>
        <w:rPr>
          <w:sz w:val="28"/>
          <w:szCs w:val="28"/>
        </w:rPr>
        <w:t>22</w:t>
      </w:r>
      <w:r>
        <w:rPr>
          <w:sz w:val="28"/>
          <w:szCs w:val="28"/>
        </w:rPr>
        <w:t>日</w:t>
      </w:r>
      <w:bookmarkEnd w:id="6"/>
      <w:r>
        <w:rPr>
          <w:sz w:val="28"/>
          <w:szCs w:val="28"/>
        </w:rPr>
        <w:t xml:space="preserve"> </w:t>
      </w:r>
    </w:p>
    <w:p w:rsidR="00F007FE" w:rsidRDefault="005F7A6B" w:rsidP="00F007FE"/>
    <w:p w:rsidR="00F007FE" w:rsidRDefault="005F7A6B" w:rsidP="00F007FE"/>
    <w:p w:rsidR="00F007FE" w:rsidRDefault="005F7A6B" w:rsidP="00F007FE"/>
    <w:p w:rsidR="00F007FE" w:rsidRDefault="005F7A6B"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21447E" w:rsidRDefault="005F7A6B" w:rsidP="00AC6B0A">
      <w:pPr>
        <w:rPr>
          <w:rFonts w:hint="eastAsia"/>
        </w:rPr>
      </w:pPr>
      <w:r>
        <w:rPr>
          <w:rFonts w:hint="eastAsia"/>
        </w:rPr>
        <w:t xml:space="preserve">                        </w:t>
      </w:r>
    </w:p>
    <w:p w:rsidR="00DD4F4F" w:rsidRPr="00DD4F4F" w:rsidRDefault="00DD4F4F" w:rsidP="00AC6B0A"/>
    <w:p w:rsidR="00F007FE" w:rsidRDefault="005F7A6B" w:rsidP="00F007FE">
      <w:pPr>
        <w:jc w:val="center"/>
        <w:rPr>
          <w:sz w:val="40"/>
          <w:szCs w:val="40"/>
        </w:rPr>
      </w:pPr>
      <w:r>
        <w:rPr>
          <w:rFonts w:ascii="黑体" w:eastAsia="黑体" w:hAnsi="黑体" w:cs="黑体" w:hint="eastAsia"/>
          <w:sz w:val="44"/>
          <w:szCs w:val="44"/>
        </w:rPr>
        <w:lastRenderedPageBreak/>
        <w:t>目录</w:t>
      </w:r>
    </w:p>
    <w:p w:rsidR="00F007FE" w:rsidRDefault="005F7A6B" w:rsidP="00F007FE"/>
    <w:p w:rsidR="00F007FE" w:rsidRDefault="005F7A6B" w:rsidP="00F007FE">
      <w:pPr>
        <w:rPr>
          <w:sz w:val="28"/>
          <w:szCs w:val="28"/>
        </w:rPr>
      </w:pPr>
      <w:r>
        <w:rPr>
          <w:rFonts w:hint="eastAsia"/>
          <w:sz w:val="28"/>
          <w:szCs w:val="28"/>
        </w:rPr>
        <w:t>一、致委托方函</w:t>
      </w:r>
    </w:p>
    <w:p w:rsidR="00F007FE" w:rsidRDefault="005F7A6B" w:rsidP="00F007FE">
      <w:pPr>
        <w:rPr>
          <w:sz w:val="28"/>
          <w:szCs w:val="28"/>
        </w:rPr>
      </w:pPr>
      <w:r>
        <w:rPr>
          <w:rFonts w:hint="eastAsia"/>
          <w:sz w:val="28"/>
          <w:szCs w:val="28"/>
        </w:rPr>
        <w:t>二、评估师声明</w:t>
      </w:r>
    </w:p>
    <w:p w:rsidR="00F007FE" w:rsidRDefault="005F7A6B" w:rsidP="00F007FE">
      <w:pPr>
        <w:rPr>
          <w:sz w:val="28"/>
          <w:szCs w:val="28"/>
        </w:rPr>
      </w:pPr>
      <w:r>
        <w:rPr>
          <w:rFonts w:hint="eastAsia"/>
          <w:sz w:val="28"/>
          <w:szCs w:val="28"/>
        </w:rPr>
        <w:t>三、评估的假设和限制条件</w:t>
      </w:r>
    </w:p>
    <w:p w:rsidR="00F007FE" w:rsidRDefault="005F7A6B"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5F7A6B" w:rsidP="00F007FE">
      <w:pPr>
        <w:rPr>
          <w:sz w:val="28"/>
          <w:szCs w:val="28"/>
        </w:rPr>
      </w:pPr>
      <w:r>
        <w:rPr>
          <w:rFonts w:hint="eastAsia"/>
          <w:sz w:val="28"/>
          <w:szCs w:val="28"/>
        </w:rPr>
        <w:t>五、附件：</w:t>
      </w:r>
    </w:p>
    <w:p w:rsidR="00053A40" w:rsidRDefault="005F7A6B" w:rsidP="00DD4F4F">
      <w:pPr>
        <w:rPr>
          <w:sz w:val="28"/>
          <w:szCs w:val="28"/>
        </w:rPr>
      </w:pPr>
      <w:r>
        <w:rPr>
          <w:rFonts w:hint="eastAsia"/>
          <w:sz w:val="28"/>
          <w:szCs w:val="28"/>
        </w:rPr>
        <w:t>（一）</w:t>
      </w:r>
      <w:r>
        <w:rPr>
          <w:rFonts w:hint="eastAsia"/>
          <w:sz w:val="28"/>
          <w:szCs w:val="28"/>
        </w:rPr>
        <w:t>《重要事项说明》</w:t>
      </w:r>
    </w:p>
    <w:p w:rsidR="00F475DD" w:rsidRPr="00F475DD" w:rsidRDefault="00DD4F4F" w:rsidP="00053A40">
      <w:pPr>
        <w:tabs>
          <w:tab w:val="left" w:pos="5715"/>
        </w:tabs>
        <w:rPr>
          <w:sz w:val="28"/>
          <w:szCs w:val="28"/>
        </w:rPr>
      </w:pPr>
      <w:r>
        <w:rPr>
          <w:rFonts w:hint="eastAsia"/>
          <w:sz w:val="28"/>
          <w:szCs w:val="28"/>
        </w:rPr>
        <w:t>（二</w:t>
      </w:r>
      <w:r w:rsidR="005F7A6B">
        <w:rPr>
          <w:rFonts w:hint="eastAsia"/>
          <w:sz w:val="28"/>
          <w:szCs w:val="28"/>
        </w:rPr>
        <w:t>）《</w:t>
      </w:r>
      <w:bookmarkStart w:id="7" w:name="项目名称1"/>
      <w:bookmarkStart w:id="8" w:name="_GoBack"/>
      <w:r w:rsidR="005F7A6B">
        <w:rPr>
          <w:rFonts w:hint="eastAsia"/>
          <w:sz w:val="28"/>
          <w:szCs w:val="28"/>
        </w:rPr>
        <w:t>冀</w:t>
      </w:r>
      <w:r w:rsidR="005F7A6B">
        <w:rPr>
          <w:rFonts w:hint="eastAsia"/>
          <w:sz w:val="28"/>
          <w:szCs w:val="28"/>
        </w:rPr>
        <w:t>HF5699</w:t>
      </w:r>
      <w:r w:rsidR="005F7A6B">
        <w:rPr>
          <w:rFonts w:hint="eastAsia"/>
          <w:sz w:val="28"/>
          <w:szCs w:val="28"/>
        </w:rPr>
        <w:t>陕汽牌</w:t>
      </w:r>
      <w:r w:rsidR="005F7A6B">
        <w:rPr>
          <w:rFonts w:hint="eastAsia"/>
          <w:sz w:val="28"/>
          <w:szCs w:val="28"/>
        </w:rPr>
        <w:t>SX4250MC4</w:t>
      </w:r>
      <w:r w:rsidR="005F7A6B">
        <w:rPr>
          <w:rFonts w:hint="eastAsia"/>
          <w:sz w:val="28"/>
          <w:szCs w:val="28"/>
        </w:rPr>
        <w:t>重型半挂牵引车</w:t>
      </w:r>
      <w:bookmarkEnd w:id="7"/>
      <w:r w:rsidR="005F7A6B">
        <w:rPr>
          <w:rFonts w:hint="eastAsia"/>
          <w:sz w:val="28"/>
          <w:szCs w:val="28"/>
        </w:rPr>
        <w:t>事故估损清单</w:t>
      </w:r>
      <w:bookmarkEnd w:id="8"/>
      <w:r w:rsidR="005F7A6B">
        <w:rPr>
          <w:rFonts w:hint="eastAsia"/>
          <w:sz w:val="28"/>
          <w:szCs w:val="28"/>
        </w:rPr>
        <w:t>》</w:t>
      </w:r>
    </w:p>
    <w:p w:rsidR="00F007FE" w:rsidRDefault="00DD4F4F" w:rsidP="00F007FE">
      <w:pPr>
        <w:rPr>
          <w:sz w:val="28"/>
          <w:szCs w:val="28"/>
        </w:rPr>
      </w:pPr>
      <w:r>
        <w:rPr>
          <w:rFonts w:hint="eastAsia"/>
          <w:sz w:val="28"/>
          <w:szCs w:val="28"/>
        </w:rPr>
        <w:t>（三</w:t>
      </w:r>
      <w:r w:rsidR="005F7A6B">
        <w:rPr>
          <w:rFonts w:hint="eastAsia"/>
          <w:sz w:val="28"/>
          <w:szCs w:val="28"/>
        </w:rPr>
        <w:t>）《</w:t>
      </w:r>
      <w:bookmarkStart w:id="9" w:name="项目名称2"/>
      <w:r w:rsidR="005F7A6B">
        <w:rPr>
          <w:rFonts w:hint="eastAsia"/>
          <w:sz w:val="28"/>
          <w:szCs w:val="28"/>
        </w:rPr>
        <w:t>冀</w:t>
      </w:r>
      <w:r w:rsidR="005F7A6B">
        <w:rPr>
          <w:rFonts w:hint="eastAsia"/>
          <w:sz w:val="28"/>
          <w:szCs w:val="28"/>
        </w:rPr>
        <w:t>HF5699</w:t>
      </w:r>
      <w:r w:rsidR="005F7A6B">
        <w:rPr>
          <w:rFonts w:hint="eastAsia"/>
          <w:sz w:val="28"/>
          <w:szCs w:val="28"/>
        </w:rPr>
        <w:t>陕汽牌</w:t>
      </w:r>
      <w:r w:rsidR="005F7A6B">
        <w:rPr>
          <w:rFonts w:hint="eastAsia"/>
          <w:sz w:val="28"/>
          <w:szCs w:val="28"/>
        </w:rPr>
        <w:t>SX4250MC4</w:t>
      </w:r>
      <w:r w:rsidR="005F7A6B">
        <w:rPr>
          <w:rFonts w:hint="eastAsia"/>
          <w:sz w:val="28"/>
          <w:szCs w:val="28"/>
        </w:rPr>
        <w:t>重型半挂牵引车</w:t>
      </w:r>
      <w:bookmarkEnd w:id="9"/>
      <w:r w:rsidR="005F7A6B">
        <w:rPr>
          <w:rFonts w:hint="eastAsia"/>
          <w:sz w:val="28"/>
          <w:szCs w:val="28"/>
        </w:rPr>
        <w:t>查勘照片》</w:t>
      </w:r>
    </w:p>
    <w:p w:rsidR="00F007FE" w:rsidRDefault="00DD4F4F" w:rsidP="00F007FE">
      <w:pPr>
        <w:rPr>
          <w:sz w:val="28"/>
          <w:szCs w:val="28"/>
        </w:rPr>
      </w:pPr>
      <w:r>
        <w:rPr>
          <w:rFonts w:hint="eastAsia"/>
          <w:sz w:val="28"/>
          <w:szCs w:val="28"/>
        </w:rPr>
        <w:t>（四</w:t>
      </w:r>
      <w:r w:rsidR="005F7A6B">
        <w:rPr>
          <w:rFonts w:hint="eastAsia"/>
          <w:sz w:val="28"/>
          <w:szCs w:val="28"/>
        </w:rPr>
        <w:t>）《</w:t>
      </w:r>
      <w:r w:rsidR="005F7A6B">
        <w:rPr>
          <w:rFonts w:hint="eastAsia"/>
          <w:sz w:val="28"/>
          <w:szCs w:val="28"/>
        </w:rPr>
        <w:t>评估委托书》（复印件）</w:t>
      </w:r>
    </w:p>
    <w:p w:rsidR="00AA7125" w:rsidRDefault="00DD4F4F" w:rsidP="00F007FE">
      <w:pPr>
        <w:rPr>
          <w:sz w:val="28"/>
          <w:szCs w:val="28"/>
        </w:rPr>
      </w:pPr>
      <w:r>
        <w:rPr>
          <w:rFonts w:hint="eastAsia"/>
          <w:sz w:val="28"/>
          <w:szCs w:val="28"/>
        </w:rPr>
        <w:t>（五</w:t>
      </w:r>
      <w:r w:rsidR="005F7A6B" w:rsidRPr="00AA7125">
        <w:rPr>
          <w:rFonts w:hint="eastAsia"/>
          <w:sz w:val="28"/>
          <w:szCs w:val="28"/>
        </w:rPr>
        <w:t>）《</w:t>
      </w:r>
      <w:r w:rsidR="005F7A6B">
        <w:rPr>
          <w:rFonts w:hint="eastAsia"/>
          <w:sz w:val="28"/>
          <w:szCs w:val="28"/>
        </w:rPr>
        <w:t>人车合影</w:t>
      </w:r>
      <w:r w:rsidR="005F7A6B" w:rsidRPr="00AA7125">
        <w:rPr>
          <w:rFonts w:hint="eastAsia"/>
          <w:sz w:val="28"/>
          <w:szCs w:val="28"/>
        </w:rPr>
        <w:t>》（复印件）</w:t>
      </w:r>
    </w:p>
    <w:p w:rsidR="00F007FE" w:rsidRDefault="005F7A6B" w:rsidP="00F007FE">
      <w:pPr>
        <w:rPr>
          <w:sz w:val="28"/>
          <w:szCs w:val="28"/>
        </w:rPr>
      </w:pPr>
      <w:r>
        <w:rPr>
          <w:rFonts w:hint="eastAsia"/>
          <w:sz w:val="28"/>
          <w:szCs w:val="28"/>
        </w:rPr>
        <w:t>（</w:t>
      </w:r>
      <w:r w:rsidR="00DD4F4F">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5F7A6B" w:rsidP="00F007FE">
      <w:pPr>
        <w:rPr>
          <w:sz w:val="28"/>
          <w:szCs w:val="28"/>
        </w:rPr>
      </w:pPr>
      <w:r>
        <w:rPr>
          <w:rFonts w:hint="eastAsia"/>
          <w:sz w:val="28"/>
          <w:szCs w:val="28"/>
        </w:rPr>
        <w:t>（</w:t>
      </w:r>
      <w:r w:rsidR="00DD4F4F">
        <w:rPr>
          <w:rFonts w:hint="eastAsia"/>
          <w:sz w:val="28"/>
          <w:szCs w:val="28"/>
        </w:rPr>
        <w:t>七</w:t>
      </w:r>
      <w:r>
        <w:rPr>
          <w:rFonts w:hint="eastAsia"/>
          <w:sz w:val="28"/>
          <w:szCs w:val="28"/>
        </w:rPr>
        <w:t>）鉴定评估机构企业法人营业执照（复印件）</w:t>
      </w:r>
    </w:p>
    <w:p w:rsidR="00757A4D" w:rsidRDefault="00DD4F4F" w:rsidP="00F007FE">
      <w:pPr>
        <w:rPr>
          <w:sz w:val="28"/>
          <w:szCs w:val="28"/>
        </w:rPr>
      </w:pPr>
      <w:r>
        <w:rPr>
          <w:rFonts w:hint="eastAsia"/>
          <w:sz w:val="28"/>
          <w:szCs w:val="28"/>
        </w:rPr>
        <w:t>（八</w:t>
      </w:r>
      <w:r w:rsidR="005F7A6B" w:rsidRPr="00757A4D">
        <w:rPr>
          <w:rFonts w:hint="eastAsia"/>
          <w:sz w:val="28"/>
          <w:szCs w:val="28"/>
        </w:rPr>
        <w:t>）鉴定评估协会备案证书（复印件）</w:t>
      </w:r>
    </w:p>
    <w:p w:rsidR="00F007FE" w:rsidRDefault="00DD4F4F" w:rsidP="00F007FE">
      <w:r>
        <w:rPr>
          <w:rFonts w:hint="eastAsia"/>
          <w:sz w:val="28"/>
          <w:szCs w:val="28"/>
        </w:rPr>
        <w:t>（九</w:t>
      </w:r>
      <w:r w:rsidR="005F7A6B">
        <w:rPr>
          <w:rFonts w:hint="eastAsia"/>
          <w:sz w:val="28"/>
          <w:szCs w:val="28"/>
        </w:rPr>
        <w:t>）</w:t>
      </w:r>
      <w:r w:rsidR="005F7A6B" w:rsidRPr="008938C5">
        <w:rPr>
          <w:rFonts w:hint="eastAsia"/>
          <w:sz w:val="28"/>
          <w:szCs w:val="28"/>
        </w:rPr>
        <w:t>质量管理体系认证证书</w:t>
      </w:r>
      <w:r w:rsidR="005F7A6B">
        <w:rPr>
          <w:rFonts w:hint="eastAsia"/>
          <w:sz w:val="28"/>
          <w:szCs w:val="28"/>
        </w:rPr>
        <w:t>（复印件</w:t>
      </w:r>
      <w:r w:rsidR="005F7A6B">
        <w:rPr>
          <w:rFonts w:hint="eastAsia"/>
        </w:rPr>
        <w:t>）</w:t>
      </w:r>
    </w:p>
    <w:p w:rsidR="008938C5" w:rsidRDefault="00DD4F4F" w:rsidP="008938C5">
      <w:r>
        <w:rPr>
          <w:rFonts w:hint="eastAsia"/>
          <w:sz w:val="28"/>
          <w:szCs w:val="28"/>
        </w:rPr>
        <w:t>（十</w:t>
      </w:r>
      <w:r w:rsidR="005F7A6B">
        <w:rPr>
          <w:rFonts w:hint="eastAsia"/>
          <w:sz w:val="28"/>
          <w:szCs w:val="28"/>
        </w:rPr>
        <w:t>）</w:t>
      </w:r>
      <w:r w:rsidR="005F7A6B">
        <w:rPr>
          <w:rFonts w:hint="eastAsia"/>
          <w:sz w:val="28"/>
          <w:szCs w:val="28"/>
        </w:rPr>
        <w:t>鉴定评估师职业资格证书</w:t>
      </w:r>
      <w:r w:rsidR="005F7A6B">
        <w:rPr>
          <w:rFonts w:hint="eastAsia"/>
          <w:sz w:val="28"/>
          <w:szCs w:val="28"/>
        </w:rPr>
        <w:t>（复印件</w:t>
      </w:r>
      <w:r w:rsidR="005F7A6B">
        <w:rPr>
          <w:rFonts w:hint="eastAsia"/>
        </w:rPr>
        <w:t>）</w:t>
      </w:r>
    </w:p>
    <w:p w:rsidR="00F007FE" w:rsidRPr="00F475DD" w:rsidRDefault="005F7A6B"/>
    <w:p w:rsidR="00F007FE" w:rsidRDefault="005F7A6B"/>
    <w:p w:rsidR="00F007FE" w:rsidRDefault="005F7A6B"/>
    <w:p w:rsidR="009C6C14" w:rsidRDefault="005F7A6B" w:rsidP="00F55C7A"/>
    <w:p w:rsidR="00F55C7A" w:rsidRDefault="005F7A6B" w:rsidP="00F55C7A"/>
    <w:p w:rsidR="00F55C7A" w:rsidRDefault="005F7A6B" w:rsidP="00F55C7A"/>
    <w:p w:rsidR="006B30DB" w:rsidRDefault="005F7A6B" w:rsidP="001E4FCE">
      <w:pPr>
        <w:rPr>
          <w:rFonts w:ascii="黑体" w:eastAsia="黑体" w:hAnsi="黑体" w:cs="黑体" w:hint="eastAsia"/>
          <w:b/>
          <w:bCs/>
          <w:sz w:val="44"/>
          <w:szCs w:val="44"/>
        </w:rPr>
      </w:pPr>
    </w:p>
    <w:p w:rsidR="00DD4F4F" w:rsidRPr="001E4FCE" w:rsidRDefault="00DD4F4F" w:rsidP="001E4FCE">
      <w:pPr>
        <w:rPr>
          <w:rFonts w:ascii="黑体" w:eastAsia="黑体" w:hAnsi="黑体" w:cs="黑体"/>
          <w:b/>
          <w:bCs/>
          <w:sz w:val="44"/>
          <w:szCs w:val="44"/>
        </w:rPr>
      </w:pPr>
    </w:p>
    <w:p w:rsidR="00D91816" w:rsidRDefault="005F7A6B"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5F7A6B" w:rsidP="00AC1C2A">
      <w:pPr>
        <w:ind w:firstLine="2940"/>
      </w:pPr>
      <w:r>
        <w:rPr>
          <w:rFonts w:cs="宋体" w:hint="eastAsia"/>
        </w:rPr>
        <w:t>恒实价估交字</w:t>
      </w:r>
      <w:r>
        <w:rPr>
          <w:rFonts w:hint="eastAsia"/>
        </w:rPr>
        <w:t>（</w:t>
      </w:r>
      <w:bookmarkStart w:id="10" w:name="单号年"/>
      <w:r>
        <w:rPr>
          <w:rFonts w:hint="eastAsia"/>
        </w:rPr>
        <w:t>2019</w:t>
      </w:r>
      <w:bookmarkEnd w:id="10"/>
      <w:r>
        <w:rPr>
          <w:rFonts w:hint="eastAsia"/>
        </w:rPr>
        <w:t>）第</w:t>
      </w:r>
      <w:bookmarkStart w:id="11" w:name="单号流水号"/>
      <w:r>
        <w:rPr>
          <w:rFonts w:hint="eastAsia"/>
        </w:rPr>
        <w:t>00000039</w:t>
      </w:r>
      <w:bookmarkEnd w:id="11"/>
      <w:r>
        <w:rPr>
          <w:rFonts w:hint="eastAsia"/>
        </w:rPr>
        <w:t>号</w:t>
      </w:r>
    </w:p>
    <w:p w:rsidR="00D91816" w:rsidRDefault="005F7A6B">
      <w:pPr>
        <w:rPr>
          <w:sz w:val="28"/>
          <w:szCs w:val="28"/>
        </w:rPr>
      </w:pPr>
      <w:r>
        <w:rPr>
          <w:rFonts w:hint="eastAsia"/>
          <w:b/>
          <w:bCs/>
          <w:sz w:val="28"/>
          <w:szCs w:val="28"/>
        </w:rPr>
        <w:t>委托方</w:t>
      </w:r>
      <w:r>
        <w:rPr>
          <w:rFonts w:hint="eastAsia"/>
          <w:sz w:val="28"/>
          <w:szCs w:val="28"/>
        </w:rPr>
        <w:t>：</w:t>
      </w:r>
      <w:bookmarkStart w:id="12" w:name="委托方"/>
      <w:r>
        <w:rPr>
          <w:sz w:val="28"/>
          <w:szCs w:val="28"/>
        </w:rPr>
        <w:t>天津市蓟州区人民法院</w:t>
      </w:r>
      <w:bookmarkEnd w:id="12"/>
    </w:p>
    <w:p w:rsidR="00D91816" w:rsidRDefault="005F7A6B">
      <w:pPr>
        <w:rPr>
          <w:sz w:val="28"/>
          <w:szCs w:val="28"/>
        </w:rPr>
      </w:pPr>
      <w:r>
        <w:rPr>
          <w:rFonts w:hint="eastAsia"/>
          <w:sz w:val="28"/>
          <w:szCs w:val="28"/>
        </w:rPr>
        <w:t xml:space="preserve">    </w:t>
      </w:r>
      <w:r>
        <w:rPr>
          <w:rFonts w:hint="eastAsia"/>
          <w:sz w:val="28"/>
          <w:szCs w:val="28"/>
        </w:rPr>
        <w:t>我们接受您的委托，对</w:t>
      </w:r>
      <w:bookmarkStart w:id="13" w:name="事故发生时间4"/>
      <w:bookmarkEnd w:id="13"/>
      <w:r>
        <w:rPr>
          <w:rFonts w:hint="eastAsia"/>
          <w:sz w:val="28"/>
          <w:szCs w:val="28"/>
        </w:rPr>
        <w:t>发生道路交通事故</w:t>
      </w:r>
      <w:r>
        <w:rPr>
          <w:rFonts w:hint="eastAsia"/>
          <w:sz w:val="28"/>
          <w:szCs w:val="28"/>
        </w:rPr>
        <w:t>的</w:t>
      </w:r>
      <w:bookmarkStart w:id="14" w:name="车型"/>
      <w:r>
        <w:rPr>
          <w:rFonts w:hint="eastAsia"/>
          <w:sz w:val="28"/>
          <w:szCs w:val="28"/>
        </w:rPr>
        <w:t>冀</w:t>
      </w:r>
      <w:r>
        <w:rPr>
          <w:rFonts w:hint="eastAsia"/>
          <w:sz w:val="28"/>
          <w:szCs w:val="28"/>
        </w:rPr>
        <w:t>HF5699</w:t>
      </w:r>
      <w:r>
        <w:rPr>
          <w:rFonts w:hint="eastAsia"/>
          <w:sz w:val="28"/>
          <w:szCs w:val="28"/>
        </w:rPr>
        <w:t>陕汽牌</w:t>
      </w:r>
      <w:r>
        <w:rPr>
          <w:rFonts w:hint="eastAsia"/>
          <w:sz w:val="28"/>
          <w:szCs w:val="28"/>
        </w:rPr>
        <w:t>SX4250MC4</w:t>
      </w:r>
      <w:bookmarkEnd w:id="14"/>
      <w:r>
        <w:rPr>
          <w:rFonts w:hint="eastAsia"/>
          <w:sz w:val="28"/>
          <w:szCs w:val="28"/>
        </w:rPr>
        <w:t>牌</w:t>
      </w:r>
      <w:bookmarkStart w:id="15" w:name="车辆类型4"/>
      <w:r>
        <w:rPr>
          <w:rFonts w:hint="eastAsia"/>
          <w:sz w:val="28"/>
          <w:szCs w:val="28"/>
        </w:rPr>
        <w:t>重型半挂牵引车</w:t>
      </w:r>
      <w:bookmarkEnd w:id="15"/>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5F7A6B" w:rsidP="00CC3293">
      <w:pPr>
        <w:pStyle w:val="a6"/>
        <w:numPr>
          <w:ilvl w:val="0"/>
          <w:numId w:val="1"/>
        </w:numPr>
        <w:rPr>
          <w:b/>
          <w:bCs/>
          <w:sz w:val="28"/>
          <w:szCs w:val="28"/>
        </w:rPr>
      </w:pPr>
      <w:r w:rsidRPr="00CC3293">
        <w:rPr>
          <w:rFonts w:hint="eastAsia"/>
          <w:b/>
          <w:bCs/>
          <w:sz w:val="28"/>
          <w:szCs w:val="28"/>
        </w:rPr>
        <w:t>评估对象：</w:t>
      </w:r>
    </w:p>
    <w:p w:rsidR="00D91816" w:rsidRPr="00CC3293" w:rsidRDefault="005F7A6B" w:rsidP="00CC3293">
      <w:pPr>
        <w:rPr>
          <w:sz w:val="28"/>
          <w:szCs w:val="28"/>
        </w:rPr>
      </w:pPr>
      <w:r>
        <w:rPr>
          <w:rFonts w:hint="eastAsia"/>
          <w:sz w:val="28"/>
          <w:szCs w:val="28"/>
        </w:rPr>
        <w:t>本次评估对象</w:t>
      </w:r>
      <w:bookmarkStart w:id="16" w:name="车牌3"/>
      <w:bookmarkStart w:id="17" w:name="项目名称3"/>
      <w:r w:rsidRPr="00CC3293">
        <w:rPr>
          <w:rFonts w:hint="eastAsia"/>
          <w:sz w:val="28"/>
          <w:szCs w:val="28"/>
        </w:rPr>
        <w:t>冀</w:t>
      </w:r>
      <w:r w:rsidRPr="00CC3293">
        <w:rPr>
          <w:rFonts w:hint="eastAsia"/>
          <w:sz w:val="28"/>
          <w:szCs w:val="28"/>
        </w:rPr>
        <w:t>HF5699</w:t>
      </w:r>
      <w:r w:rsidRPr="00CC3293">
        <w:rPr>
          <w:rFonts w:hint="eastAsia"/>
          <w:sz w:val="28"/>
          <w:szCs w:val="28"/>
        </w:rPr>
        <w:t>陕汽牌</w:t>
      </w:r>
      <w:r w:rsidRPr="00CC3293">
        <w:rPr>
          <w:rFonts w:hint="eastAsia"/>
          <w:sz w:val="28"/>
          <w:szCs w:val="28"/>
        </w:rPr>
        <w:t>SX4250MC4</w:t>
      </w:r>
      <w:r w:rsidRPr="00CC3293">
        <w:rPr>
          <w:rFonts w:hint="eastAsia"/>
          <w:sz w:val="28"/>
          <w:szCs w:val="28"/>
        </w:rPr>
        <w:t>重型半挂牵引车</w:t>
      </w:r>
      <w:bookmarkEnd w:id="16"/>
      <w:bookmarkEnd w:id="17"/>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5F7A6B" w:rsidP="003C4EAD">
      <w:pPr>
        <w:pStyle w:val="a6"/>
        <w:numPr>
          <w:ilvl w:val="0"/>
          <w:numId w:val="1"/>
        </w:numPr>
        <w:rPr>
          <w:b/>
          <w:bCs/>
          <w:sz w:val="28"/>
          <w:szCs w:val="28"/>
        </w:rPr>
      </w:pPr>
      <w:r w:rsidRPr="003C4EAD">
        <w:rPr>
          <w:rFonts w:hint="eastAsia"/>
          <w:b/>
          <w:bCs/>
          <w:sz w:val="28"/>
          <w:szCs w:val="28"/>
        </w:rPr>
        <w:t>评估目的：</w:t>
      </w:r>
    </w:p>
    <w:p w:rsidR="00D91816" w:rsidRDefault="005F7A6B">
      <w:pPr>
        <w:rPr>
          <w:sz w:val="28"/>
          <w:szCs w:val="28"/>
        </w:rPr>
      </w:pPr>
      <w:bookmarkStart w:id="18" w:name="评估目的"/>
      <w:r>
        <w:rPr>
          <w:sz w:val="28"/>
          <w:szCs w:val="28"/>
        </w:rPr>
        <w:t>为评估对象的损失提供参考依据</w:t>
      </w:r>
      <w:bookmarkEnd w:id="18"/>
    </w:p>
    <w:p w:rsidR="003C4EAD" w:rsidRPr="001B6DD5" w:rsidRDefault="005F7A6B"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5F7A6B" w:rsidP="00706A0A">
      <w:pPr>
        <w:rPr>
          <w:b/>
          <w:bCs/>
          <w:color w:val="FF0000"/>
          <w:sz w:val="28"/>
          <w:szCs w:val="28"/>
        </w:rPr>
      </w:pPr>
      <w:bookmarkStart w:id="19" w:name="事故发生时间"/>
      <w:bookmarkStart w:id="20"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10</w:t>
      </w:r>
      <w:r w:rsidRPr="00CA793B">
        <w:rPr>
          <w:b/>
          <w:bCs/>
          <w:color w:val="FF0000"/>
          <w:sz w:val="28"/>
          <w:szCs w:val="28"/>
        </w:rPr>
        <w:t>月</w:t>
      </w:r>
      <w:r w:rsidRPr="00CA793B">
        <w:rPr>
          <w:b/>
          <w:bCs/>
          <w:color w:val="FF0000"/>
          <w:sz w:val="28"/>
          <w:szCs w:val="28"/>
        </w:rPr>
        <w:t>31</w:t>
      </w:r>
      <w:r w:rsidRPr="00CA793B">
        <w:rPr>
          <w:b/>
          <w:bCs/>
          <w:color w:val="FF0000"/>
          <w:sz w:val="28"/>
          <w:szCs w:val="28"/>
        </w:rPr>
        <w:t>日</w:t>
      </w:r>
      <w:bookmarkEnd w:id="19"/>
      <w:bookmarkEnd w:id="20"/>
    </w:p>
    <w:p w:rsidR="00D91816" w:rsidRDefault="005F7A6B">
      <w:pPr>
        <w:rPr>
          <w:b/>
          <w:bCs/>
          <w:sz w:val="28"/>
          <w:szCs w:val="28"/>
        </w:rPr>
      </w:pPr>
      <w:r>
        <w:rPr>
          <w:rFonts w:hint="eastAsia"/>
          <w:b/>
          <w:bCs/>
          <w:sz w:val="28"/>
          <w:szCs w:val="28"/>
        </w:rPr>
        <w:t>四</w:t>
      </w:r>
      <w:r>
        <w:rPr>
          <w:rFonts w:hint="eastAsia"/>
          <w:b/>
          <w:bCs/>
          <w:sz w:val="28"/>
          <w:szCs w:val="28"/>
        </w:rPr>
        <w:t>、评估结果：</w:t>
      </w:r>
    </w:p>
    <w:p w:rsidR="00D91816" w:rsidRDefault="005F7A6B">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5F7A6B">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1" w:name="损失"/>
      <w:r w:rsidRPr="00CD782A">
        <w:rPr>
          <w:rFonts w:hint="eastAsia"/>
          <w:b/>
          <w:bCs/>
          <w:color w:val="FF0000"/>
          <w:sz w:val="28"/>
          <w:szCs w:val="28"/>
        </w:rPr>
        <w:t>30500</w:t>
      </w:r>
      <w:bookmarkEnd w:id="21"/>
      <w:r w:rsidRPr="00CD782A">
        <w:rPr>
          <w:rFonts w:hint="eastAsia"/>
          <w:b/>
          <w:bCs/>
          <w:color w:val="FF0000"/>
          <w:sz w:val="28"/>
          <w:szCs w:val="28"/>
        </w:rPr>
        <w:t>元（大写人民币：</w:t>
      </w:r>
      <w:bookmarkStart w:id="22" w:name="损失大写"/>
      <w:r w:rsidRPr="00CD782A">
        <w:rPr>
          <w:rFonts w:hint="eastAsia"/>
          <w:b/>
          <w:bCs/>
          <w:color w:val="FF0000"/>
          <w:sz w:val="28"/>
          <w:szCs w:val="28"/>
        </w:rPr>
        <w:t>叁万零伍佰圆整</w:t>
      </w:r>
      <w:bookmarkEnd w:id="22"/>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5F7A6B">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5F7A6B" w:rsidP="00DD4F4F">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DD4F4F" w:rsidRDefault="005F7A6B" w:rsidP="00DD4F4F">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3" w:name="评估时间2"/>
      <w:r>
        <w:rPr>
          <w:rFonts w:hint="eastAsia"/>
          <w:sz w:val="24"/>
          <w:szCs w:val="24"/>
        </w:rPr>
        <w:t>2019</w:t>
      </w:r>
      <w:r>
        <w:rPr>
          <w:rFonts w:hint="eastAsia"/>
          <w:sz w:val="24"/>
          <w:szCs w:val="24"/>
        </w:rPr>
        <w:t>年</w:t>
      </w:r>
      <w:r>
        <w:rPr>
          <w:rFonts w:hint="eastAsia"/>
          <w:sz w:val="24"/>
          <w:szCs w:val="24"/>
        </w:rPr>
        <w:t>07</w:t>
      </w:r>
      <w:r>
        <w:rPr>
          <w:rFonts w:hint="eastAsia"/>
          <w:sz w:val="24"/>
          <w:szCs w:val="24"/>
        </w:rPr>
        <w:t>月</w:t>
      </w:r>
      <w:r>
        <w:rPr>
          <w:rFonts w:hint="eastAsia"/>
          <w:sz w:val="24"/>
          <w:szCs w:val="24"/>
        </w:rPr>
        <w:t>22</w:t>
      </w:r>
      <w:r>
        <w:rPr>
          <w:rFonts w:hint="eastAsia"/>
          <w:sz w:val="24"/>
          <w:szCs w:val="24"/>
        </w:rPr>
        <w:t>日</w:t>
      </w:r>
      <w:r>
        <w:rPr>
          <w:rFonts w:hint="eastAsia"/>
          <w:sz w:val="24"/>
          <w:szCs w:val="24"/>
        </w:rPr>
        <w:t xml:space="preserve">  </w:t>
      </w:r>
      <w:r>
        <w:rPr>
          <w:rFonts w:hint="eastAsia"/>
          <w:sz w:val="24"/>
          <w:szCs w:val="24"/>
        </w:rPr>
        <w:t xml:space="preserve"> </w:t>
      </w:r>
      <w:bookmarkEnd w:id="23"/>
    </w:p>
    <w:p w:rsidR="00D91816" w:rsidRDefault="005F7A6B">
      <w:pPr>
        <w:jc w:val="center"/>
        <w:rPr>
          <w:b/>
          <w:bCs/>
          <w:sz w:val="32"/>
          <w:szCs w:val="32"/>
        </w:rPr>
      </w:pPr>
      <w:r>
        <w:rPr>
          <w:rFonts w:ascii="黑体" w:eastAsia="黑体" w:hAnsi="黑体" w:cs="黑体" w:hint="eastAsia"/>
          <w:b/>
          <w:bCs/>
          <w:sz w:val="44"/>
          <w:szCs w:val="44"/>
        </w:rPr>
        <w:lastRenderedPageBreak/>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5F7A6B">
      <w:pPr>
        <w:rPr>
          <w:sz w:val="28"/>
          <w:szCs w:val="28"/>
        </w:rPr>
      </w:pPr>
    </w:p>
    <w:p w:rsidR="00D91816" w:rsidRDefault="005F7A6B">
      <w:pPr>
        <w:rPr>
          <w:b/>
          <w:bCs/>
          <w:sz w:val="28"/>
          <w:szCs w:val="28"/>
        </w:rPr>
      </w:pPr>
      <w:r>
        <w:rPr>
          <w:rFonts w:hint="eastAsia"/>
          <w:b/>
          <w:bCs/>
          <w:sz w:val="28"/>
          <w:szCs w:val="28"/>
        </w:rPr>
        <w:t>我们郑重声明：</w:t>
      </w:r>
    </w:p>
    <w:p w:rsidR="00D91816" w:rsidRDefault="005F7A6B">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5F7A6B">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5F7A6B">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5F7A6B">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5F7A6B"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5F7A6B" w:rsidP="00D70B56">
      <w:pPr>
        <w:ind w:firstLine="540"/>
        <w:rPr>
          <w:sz w:val="28"/>
          <w:szCs w:val="28"/>
        </w:rPr>
      </w:pPr>
    </w:p>
    <w:p w:rsidR="00D70B56" w:rsidRDefault="005F7A6B" w:rsidP="00D70B56">
      <w:pPr>
        <w:ind w:firstLine="540"/>
        <w:rPr>
          <w:sz w:val="28"/>
          <w:szCs w:val="28"/>
        </w:rPr>
      </w:pPr>
    </w:p>
    <w:p w:rsidR="00D70B56" w:rsidRDefault="005F7A6B" w:rsidP="00D70B56">
      <w:pPr>
        <w:ind w:firstLine="540"/>
        <w:rPr>
          <w:sz w:val="28"/>
          <w:szCs w:val="28"/>
        </w:rPr>
      </w:pPr>
    </w:p>
    <w:p w:rsidR="00D91816" w:rsidRDefault="005F7A6B">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5F7A6B"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5F7A6B" w:rsidP="00223631">
      <w:pPr>
        <w:jc w:val="right"/>
        <w:rPr>
          <w:b/>
          <w:sz w:val="28"/>
          <w:szCs w:val="28"/>
        </w:rPr>
      </w:pPr>
      <w:r w:rsidRPr="00466510">
        <w:rPr>
          <w:rFonts w:hint="eastAsia"/>
          <w:b/>
          <w:sz w:val="28"/>
          <w:szCs w:val="28"/>
        </w:rPr>
        <w:t>天津恒实价格评估有限公司</w:t>
      </w:r>
    </w:p>
    <w:p w:rsidR="00223631" w:rsidRPr="00223631" w:rsidRDefault="005F7A6B" w:rsidP="00DD4F4F">
      <w:pPr>
        <w:jc w:val="right"/>
        <w:rPr>
          <w:sz w:val="28"/>
          <w:szCs w:val="28"/>
        </w:rPr>
      </w:pPr>
      <w:r>
        <w:rPr>
          <w:rFonts w:hint="eastAsia"/>
          <w:sz w:val="28"/>
          <w:szCs w:val="28"/>
        </w:rPr>
        <w:t xml:space="preserve">　　　　　　　　　　　　　　　　　</w:t>
      </w:r>
      <w:bookmarkStart w:id="24" w:name="事故发生时间2"/>
      <w:bookmarkStart w:id="25" w:name="评估时间3"/>
      <w:r w:rsidRPr="00223631">
        <w:rPr>
          <w:sz w:val="28"/>
          <w:szCs w:val="28"/>
        </w:rPr>
        <w:t>2019</w:t>
      </w:r>
      <w:r w:rsidRPr="00223631">
        <w:rPr>
          <w:sz w:val="28"/>
          <w:szCs w:val="28"/>
        </w:rPr>
        <w:t>年</w:t>
      </w:r>
      <w:r w:rsidRPr="00223631">
        <w:rPr>
          <w:sz w:val="28"/>
          <w:szCs w:val="28"/>
        </w:rPr>
        <w:t>07</w:t>
      </w:r>
      <w:r w:rsidRPr="00223631">
        <w:rPr>
          <w:sz w:val="28"/>
          <w:szCs w:val="28"/>
        </w:rPr>
        <w:t>月</w:t>
      </w:r>
      <w:r w:rsidRPr="00223631">
        <w:rPr>
          <w:sz w:val="28"/>
          <w:szCs w:val="28"/>
        </w:rPr>
        <w:t>22</w:t>
      </w:r>
      <w:r w:rsidRPr="00223631">
        <w:rPr>
          <w:sz w:val="28"/>
          <w:szCs w:val="28"/>
        </w:rPr>
        <w:t>日</w:t>
      </w:r>
      <w:bookmarkEnd w:id="24"/>
      <w:bookmarkEnd w:id="25"/>
    </w:p>
    <w:p w:rsidR="00541567" w:rsidRDefault="005F7A6B">
      <w:pPr>
        <w:jc w:val="center"/>
        <w:rPr>
          <w:rFonts w:ascii="黑体" w:eastAsia="黑体" w:hAnsi="黑体" w:cs="黑体"/>
          <w:b/>
          <w:bCs/>
          <w:sz w:val="44"/>
          <w:szCs w:val="44"/>
        </w:rPr>
      </w:pPr>
    </w:p>
    <w:p w:rsidR="00541567" w:rsidRDefault="005F7A6B">
      <w:pPr>
        <w:jc w:val="center"/>
        <w:rPr>
          <w:rFonts w:ascii="黑体" w:eastAsia="黑体" w:hAnsi="黑体" w:cs="黑体" w:hint="eastAsia"/>
          <w:b/>
          <w:bCs/>
          <w:sz w:val="44"/>
          <w:szCs w:val="44"/>
        </w:rPr>
      </w:pPr>
    </w:p>
    <w:p w:rsidR="00DD4F4F" w:rsidRDefault="00DD4F4F">
      <w:pPr>
        <w:jc w:val="center"/>
        <w:rPr>
          <w:rFonts w:ascii="黑体" w:eastAsia="黑体" w:hAnsi="黑体" w:cs="黑体"/>
          <w:b/>
          <w:bCs/>
          <w:sz w:val="44"/>
          <w:szCs w:val="44"/>
        </w:rPr>
      </w:pPr>
    </w:p>
    <w:p w:rsidR="00D91816" w:rsidRDefault="005F7A6B">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5F7A6B">
      <w:pPr>
        <w:rPr>
          <w:rFonts w:ascii="仿宋_GB2312" w:eastAsia="仿宋_GB2312" w:hAnsi="仿宋_GB2312" w:cs="仿宋_GB2312"/>
          <w:b/>
          <w:bCs/>
          <w:sz w:val="28"/>
          <w:szCs w:val="28"/>
        </w:rPr>
      </w:pP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5F7A6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5F7A6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5F7A6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5F7A6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5F7A6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5F7A6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5F7A6B">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5F7A6B">
      <w:pPr>
        <w:rPr>
          <w:rFonts w:ascii="仿宋_GB2312" w:eastAsia="仿宋_GB2312" w:hAnsi="仿宋_GB2312" w:cs="仿宋_GB2312"/>
          <w:sz w:val="28"/>
          <w:szCs w:val="28"/>
        </w:rPr>
      </w:pPr>
    </w:p>
    <w:p w:rsidR="00CD0820" w:rsidRPr="00CD0820" w:rsidRDefault="005F7A6B">
      <w:pPr>
        <w:rPr>
          <w:rFonts w:ascii="仿宋_GB2312" w:eastAsia="仿宋_GB2312" w:hAnsi="仿宋_GB2312" w:cs="仿宋_GB2312"/>
          <w:sz w:val="28"/>
          <w:szCs w:val="28"/>
        </w:rPr>
      </w:pPr>
    </w:p>
    <w:p w:rsidR="00D91816" w:rsidRDefault="005F7A6B">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5F7A6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6" w:name="委托方1"/>
      <w:r>
        <w:rPr>
          <w:rFonts w:ascii="仿宋_GB2312" w:eastAsia="仿宋_GB2312" w:hAnsi="仿宋_GB2312" w:cs="仿宋_GB2312"/>
          <w:sz w:val="28"/>
          <w:szCs w:val="28"/>
        </w:rPr>
        <w:t>天津市蓟州区人民法院</w:t>
      </w:r>
      <w:bookmarkEnd w:id="26"/>
    </w:p>
    <w:p w:rsidR="0091697D" w:rsidRDefault="005F7A6B">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7"/>
    </w:p>
    <w:p w:rsidR="00D91816" w:rsidRPr="00295CA5" w:rsidRDefault="005F7A6B">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5F7A6B">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5F7A6B">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5F7A6B">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重型半挂牵引车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HF5699</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陕汽牌</w:t>
      </w:r>
      <w:r>
        <w:rPr>
          <w:rFonts w:ascii="仿宋_GB2312" w:eastAsia="仿宋_GB2312" w:hAnsi="仿宋_GB2312" w:cs="仿宋_GB2312" w:hint="eastAsia"/>
          <w:sz w:val="28"/>
          <w:szCs w:val="28"/>
        </w:rPr>
        <w:t>SX4250MC4</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1418C030691</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LZGJLGV48JX020840</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2018</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05</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18</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5F7A6B">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HF5699</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兴隆县远航服务车队</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DD4F4F" w:rsidRDefault="005F7A6B">
      <w:pPr>
        <w:rPr>
          <w:rFonts w:ascii="仿宋_GB2312" w:eastAsia="仿宋_GB2312" w:hAnsi="仿宋_GB2312" w:cs="仿宋_GB2312"/>
          <w:sz w:val="28"/>
          <w:szCs w:val="28"/>
        </w:rPr>
      </w:pPr>
      <w:bookmarkStart w:id="38" w:name="评估目的1"/>
      <w:r w:rsidRPr="00DD4F4F">
        <w:rPr>
          <w:sz w:val="28"/>
          <w:szCs w:val="28"/>
        </w:rPr>
        <w:t>为评估对象的损失提供参考依据</w:t>
      </w:r>
      <w:bookmarkEnd w:id="38"/>
      <w:r w:rsidRPr="00DD4F4F">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5F7A6B">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5F7A6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2018</w:t>
      </w:r>
      <w:r w:rsidRPr="00307D5B">
        <w:rPr>
          <w:rFonts w:ascii="宋体" w:hAnsi="宋体" w:cs="仿宋_GB2312"/>
          <w:b/>
          <w:color w:val="FF0000"/>
          <w:sz w:val="28"/>
          <w:szCs w:val="28"/>
        </w:rPr>
        <w:t>年</w:t>
      </w:r>
      <w:r w:rsidRPr="00307D5B">
        <w:rPr>
          <w:rFonts w:ascii="宋体" w:hAnsi="宋体" w:cs="仿宋_GB2312"/>
          <w:b/>
          <w:color w:val="FF0000"/>
          <w:sz w:val="28"/>
          <w:szCs w:val="28"/>
        </w:rPr>
        <w:t>10</w:t>
      </w:r>
      <w:r w:rsidRPr="00307D5B">
        <w:rPr>
          <w:rFonts w:ascii="宋体" w:hAnsi="宋体" w:cs="仿宋_GB2312"/>
          <w:b/>
          <w:color w:val="FF0000"/>
          <w:sz w:val="28"/>
          <w:szCs w:val="28"/>
        </w:rPr>
        <w:t>月</w:t>
      </w:r>
      <w:r w:rsidRPr="00307D5B">
        <w:rPr>
          <w:rFonts w:ascii="宋体" w:hAnsi="宋体" w:cs="仿宋_GB2312"/>
          <w:b/>
          <w:color w:val="FF0000"/>
          <w:sz w:val="28"/>
          <w:szCs w:val="28"/>
        </w:rPr>
        <w:t>31</w:t>
      </w:r>
      <w:r w:rsidRPr="00307D5B">
        <w:rPr>
          <w:rFonts w:ascii="宋体" w:hAnsi="宋体" w:cs="仿宋_GB2312"/>
          <w:b/>
          <w:color w:val="FF0000"/>
          <w:sz w:val="28"/>
          <w:szCs w:val="28"/>
        </w:rPr>
        <w:t>日</w:t>
      </w:r>
      <w:bookmarkEnd w:id="39"/>
      <w:bookmarkEnd w:id="40"/>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5F7A6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5F7A6B">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5F7A6B"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5F7A6B"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5F7A6B"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5F7A6B"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5F7A6B"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5F7A6B"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5F7A6B"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5F7A6B"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5F7A6B"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5F7A6B"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5F7A6B"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5F7A6B"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w:t>
      </w:r>
      <w:r>
        <w:rPr>
          <w:rFonts w:ascii="仿宋" w:eastAsia="仿宋" w:hAnsi="仿宋" w:hint="eastAsia"/>
          <w:sz w:val="28"/>
          <w:szCs w:val="28"/>
        </w:rPr>
        <w:t>津市汽车维修工时定额》；</w:t>
      </w:r>
    </w:p>
    <w:p w:rsidR="00212FBF" w:rsidRDefault="005F7A6B"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5F7A6B"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5F7A6B"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F7A6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5F7A6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D4F4F" w:rsidRPr="00DD4F4F" w:rsidRDefault="005F7A6B" w:rsidP="00DD4F4F">
      <w:pP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w:t>
      </w:r>
      <w:r w:rsidR="00DD4F4F" w:rsidRPr="00DD4F4F">
        <w:rPr>
          <w:rFonts w:ascii="仿宋_GB2312" w:eastAsia="仿宋_GB2312" w:hAnsi="仿宋_GB2312" w:cs="仿宋_GB2312" w:hint="eastAsia"/>
          <w:sz w:val="28"/>
          <w:szCs w:val="28"/>
        </w:rPr>
        <w:t>3《诉状》（复印件）；</w:t>
      </w:r>
    </w:p>
    <w:p w:rsidR="00DD4F4F" w:rsidRPr="00DD4F4F" w:rsidRDefault="00DD4F4F" w:rsidP="00DD4F4F">
      <w:pPr>
        <w:ind w:firstLineChars="200" w:firstLine="560"/>
        <w:rPr>
          <w:rFonts w:ascii="仿宋_GB2312" w:eastAsia="仿宋_GB2312" w:hAnsi="仿宋_GB2312" w:cs="仿宋_GB2312" w:hint="eastAsia"/>
          <w:sz w:val="28"/>
          <w:szCs w:val="28"/>
        </w:rPr>
      </w:pPr>
      <w:r w:rsidRPr="00DD4F4F">
        <w:rPr>
          <w:rFonts w:ascii="仿宋_GB2312" w:eastAsia="仿宋_GB2312" w:hAnsi="仿宋_GB2312" w:cs="仿宋_GB2312" w:hint="eastAsia"/>
          <w:sz w:val="28"/>
          <w:szCs w:val="28"/>
        </w:rPr>
        <w:t>4《司法鉴定申请书》（复印件）；</w:t>
      </w:r>
    </w:p>
    <w:p w:rsidR="00DD4F4F" w:rsidRPr="00DD4F4F" w:rsidRDefault="00DD4F4F" w:rsidP="00DD4F4F">
      <w:pPr>
        <w:ind w:firstLineChars="200" w:firstLine="560"/>
        <w:rPr>
          <w:rFonts w:ascii="仿宋_GB2312" w:eastAsia="仿宋_GB2312" w:hAnsi="仿宋_GB2312" w:cs="仿宋_GB2312" w:hint="eastAsia"/>
          <w:sz w:val="28"/>
          <w:szCs w:val="28"/>
        </w:rPr>
      </w:pPr>
      <w:r w:rsidRPr="00DD4F4F">
        <w:rPr>
          <w:rFonts w:ascii="仿宋_GB2312" w:eastAsia="仿宋_GB2312" w:hAnsi="仿宋_GB2312" w:cs="仿宋_GB2312" w:hint="eastAsia"/>
          <w:sz w:val="28"/>
          <w:szCs w:val="28"/>
        </w:rPr>
        <w:t>5《司法鉴定通知书》（复印件）；</w:t>
      </w:r>
    </w:p>
    <w:p w:rsidR="00DD4F4F" w:rsidRPr="00DD4F4F" w:rsidRDefault="00DD4F4F" w:rsidP="00DD4F4F">
      <w:pPr>
        <w:ind w:firstLineChars="150" w:firstLine="420"/>
        <w:rPr>
          <w:rFonts w:ascii="仿宋_GB2312" w:eastAsia="仿宋_GB2312" w:hAnsi="仿宋_GB2312" w:cs="仿宋_GB2312" w:hint="eastAsia"/>
          <w:sz w:val="28"/>
          <w:szCs w:val="28"/>
        </w:rPr>
      </w:pPr>
      <w:r w:rsidRPr="00DD4F4F">
        <w:rPr>
          <w:rFonts w:ascii="仿宋_GB2312" w:eastAsia="仿宋_GB2312" w:hAnsi="仿宋_GB2312" w:cs="仿宋_GB2312" w:hint="eastAsia"/>
          <w:sz w:val="28"/>
          <w:szCs w:val="28"/>
        </w:rPr>
        <w:lastRenderedPageBreak/>
        <w:t>6《事故认定书》（复印件）；</w:t>
      </w:r>
    </w:p>
    <w:p w:rsidR="00DD4F4F" w:rsidRPr="00DD4F4F" w:rsidRDefault="00DD4F4F" w:rsidP="00DD4F4F">
      <w:pPr>
        <w:ind w:firstLineChars="150" w:firstLine="420"/>
        <w:rPr>
          <w:rFonts w:ascii="仿宋_GB2312" w:eastAsia="仿宋_GB2312" w:hAnsi="仿宋_GB2312" w:cs="仿宋_GB2312" w:hint="eastAsia"/>
          <w:sz w:val="28"/>
          <w:szCs w:val="28"/>
        </w:rPr>
      </w:pPr>
      <w:r w:rsidRPr="00DD4F4F">
        <w:rPr>
          <w:rFonts w:ascii="仿宋_GB2312" w:eastAsia="仿宋_GB2312" w:hAnsi="仿宋_GB2312" w:cs="仿宋_GB2312" w:hint="eastAsia"/>
          <w:sz w:val="28"/>
          <w:szCs w:val="28"/>
        </w:rPr>
        <w:t>7《庭审笔录》（复印件）；</w:t>
      </w:r>
    </w:p>
    <w:p w:rsidR="00D91816" w:rsidRDefault="00DD4F4F" w:rsidP="00DD4F4F">
      <w:pPr>
        <w:ind w:firstLineChars="150" w:firstLine="420"/>
        <w:rPr>
          <w:rFonts w:ascii="仿宋_GB2312" w:eastAsia="仿宋_GB2312" w:hAnsi="仿宋_GB2312" w:cs="仿宋_GB2312" w:hint="eastAsia"/>
          <w:sz w:val="28"/>
          <w:szCs w:val="28"/>
        </w:rPr>
      </w:pPr>
      <w:r w:rsidRPr="00DD4F4F">
        <w:rPr>
          <w:rFonts w:ascii="仿宋_GB2312" w:eastAsia="仿宋_GB2312" w:hAnsi="仿宋_GB2312" w:cs="仿宋_GB2312" w:hint="eastAsia"/>
          <w:sz w:val="28"/>
          <w:szCs w:val="28"/>
        </w:rPr>
        <w:t>8《保单》（复印件）；</w:t>
      </w:r>
    </w:p>
    <w:p w:rsidR="00DD4F4F" w:rsidRDefault="00DD4F4F" w:rsidP="00DD4F4F">
      <w:pPr>
        <w:ind w:firstLineChars="150"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9《维修明细》（复印件）。</w:t>
      </w: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5F7A6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DD4F4F">
        <w:rPr>
          <w:rFonts w:ascii="仿宋_GB2312" w:eastAsia="仿宋_GB2312" w:hAnsi="仿宋_GB2312" w:cs="仿宋_GB2312" w:hint="eastAsia"/>
          <w:bCs/>
          <w:sz w:val="28"/>
          <w:szCs w:val="28"/>
        </w:rPr>
        <w:t>实地复</w:t>
      </w:r>
      <w:r w:rsidRPr="00D2670D">
        <w:rPr>
          <w:rFonts w:ascii="仿宋_GB2312" w:eastAsia="仿宋_GB2312" w:hAnsi="仿宋_GB2312" w:cs="仿宋_GB2312" w:hint="eastAsia"/>
          <w:bCs/>
          <w:sz w:val="28"/>
          <w:szCs w:val="28"/>
        </w:rPr>
        <w:t>勘委托评估的车辆；</w:t>
      </w:r>
    </w:p>
    <w:p w:rsidR="00D2670D" w:rsidRPr="00D2670D" w:rsidRDefault="005F7A6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w:t>
      </w:r>
      <w:r w:rsidRPr="00D2670D">
        <w:rPr>
          <w:rFonts w:ascii="仿宋_GB2312" w:eastAsia="仿宋_GB2312" w:hAnsi="仿宋_GB2312" w:cs="仿宋_GB2312" w:hint="eastAsia"/>
          <w:bCs/>
          <w:sz w:val="28"/>
          <w:szCs w:val="28"/>
        </w:rPr>
        <w:t>；</w:t>
      </w:r>
    </w:p>
    <w:p w:rsidR="00D2670D" w:rsidRPr="00D2670D" w:rsidRDefault="005F7A6B"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w:t>
      </w:r>
      <w:r w:rsidRPr="00D2670D">
        <w:rPr>
          <w:rFonts w:ascii="仿宋_GB2312" w:eastAsia="仿宋_GB2312" w:hAnsi="仿宋_GB2312" w:cs="仿宋_GB2312" w:hint="eastAsia"/>
          <w:bCs/>
          <w:sz w:val="28"/>
          <w:szCs w:val="28"/>
        </w:rPr>
        <w:t>；</w:t>
      </w:r>
    </w:p>
    <w:p w:rsidR="00E354A9" w:rsidRDefault="005F7A6B"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5F7A6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5F7A6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5F7A6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5F7A6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5F7A6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5F7A6B"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5F7A6B">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5F7A6B"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5F7A6B"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w:t>
      </w:r>
      <w:r w:rsidRPr="00ED3A41">
        <w:rPr>
          <w:rFonts w:ascii="仿宋_GB2312" w:eastAsia="仿宋_GB2312" w:hAnsi="仿宋_GB2312" w:cs="仿宋_GB2312" w:hint="eastAsia"/>
          <w:sz w:val="28"/>
          <w:szCs w:val="28"/>
        </w:rPr>
        <w:lastRenderedPageBreak/>
        <w:t>加和法对事故车辆的损失价值进行鉴定评估。</w:t>
      </w:r>
    </w:p>
    <w:p w:rsidR="00ED3A41" w:rsidRPr="00ED3A41" w:rsidRDefault="005F7A6B"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5F7A6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5F7A6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5F7A6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5F7A6B"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5F7A6B"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5F7A6B"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5F7A6B"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5F7A6B">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30500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叁万零伍佰圆整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5F7A6B">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5F7A6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5F7A6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5F7A6B"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24174E" w:rsidRPr="00DD4F4F" w:rsidRDefault="005F7A6B" w:rsidP="00DD4F4F">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w:t>
      </w:r>
      <w:r w:rsidRPr="00A93846">
        <w:rPr>
          <w:rFonts w:ascii="仿宋_GB2312" w:eastAsia="仿宋_GB2312" w:hAnsi="仿宋_GB2312" w:cs="仿宋_GB2312" w:hint="eastAsia"/>
          <w:sz w:val="28"/>
          <w:szCs w:val="28"/>
        </w:rPr>
        <w:lastRenderedPageBreak/>
        <w:t>公司同意，不得向委托方和业务主管部门以外的单位和个人提供，亦不得将全部或部分内容见诸于任何公开媒体。</w:t>
      </w:r>
    </w:p>
    <w:p w:rsidR="00D91816" w:rsidRPr="00F35F3F" w:rsidRDefault="005F7A6B">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F7A6B"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5F7A6B">
      <w:pPr>
        <w:rPr>
          <w:rFonts w:ascii="仿宋_GB2312" w:eastAsia="仿宋_GB2312" w:hAnsi="仿宋_GB2312" w:cs="仿宋_GB2312"/>
          <w:b/>
          <w:bCs/>
          <w:sz w:val="28"/>
          <w:szCs w:val="28"/>
        </w:rPr>
      </w:pPr>
    </w:p>
    <w:p w:rsidR="00ED3A41" w:rsidRPr="00ED3A41" w:rsidRDefault="005F7A6B">
      <w:pPr>
        <w:rPr>
          <w:rFonts w:ascii="仿宋_GB2312" w:eastAsia="仿宋_GB2312" w:hAnsi="仿宋_GB2312" w:cs="仿宋_GB2312"/>
          <w:b/>
          <w:bCs/>
          <w:sz w:val="28"/>
          <w:szCs w:val="28"/>
        </w:rPr>
      </w:pPr>
    </w:p>
    <w:p w:rsidR="00D91816" w:rsidRPr="00FB719A" w:rsidRDefault="005F7A6B">
      <w:pPr>
        <w:rPr>
          <w:rFonts w:ascii="仿宋_GB2312" w:eastAsia="仿宋_GB2312" w:hAnsi="仿宋_GB2312" w:cs="仿宋_GB2312"/>
          <w:sz w:val="28"/>
          <w:szCs w:val="28"/>
        </w:rPr>
      </w:pPr>
    </w:p>
    <w:p w:rsidR="00D91816" w:rsidRDefault="005F7A6B" w:rsidP="00DD4F4F">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5F7A6B">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07</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22</w:t>
      </w:r>
      <w:r w:rsidRPr="00026637">
        <w:rPr>
          <w:rFonts w:ascii="仿宋_GB2312" w:eastAsia="仿宋_GB2312" w:hAnsi="仿宋_GB2312" w:cs="仿宋_GB2312"/>
          <w:sz w:val="28"/>
          <w:szCs w:val="28"/>
        </w:rPr>
        <w:t>日</w:t>
      </w:r>
      <w:bookmarkEnd w:id="43"/>
    </w:p>
    <w:p w:rsidR="0060349A" w:rsidRDefault="005F7A6B">
      <w:pPr>
        <w:ind w:firstLine="560"/>
      </w:pPr>
    </w:p>
    <w:p w:rsidR="0060349A" w:rsidRDefault="005F7A6B">
      <w:pPr>
        <w:ind w:firstLine="560"/>
      </w:pPr>
    </w:p>
    <w:p w:rsidR="0060349A" w:rsidRDefault="005F7A6B">
      <w:pPr>
        <w:ind w:firstLine="560"/>
      </w:pPr>
    </w:p>
    <w:p w:rsidR="0060349A" w:rsidRDefault="005F7A6B">
      <w:pPr>
        <w:ind w:firstLine="560"/>
      </w:pPr>
    </w:p>
    <w:p w:rsidR="0060349A"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pPr>
        <w:ind w:firstLine="560"/>
      </w:pPr>
    </w:p>
    <w:p w:rsidR="0024174E" w:rsidRDefault="005F7A6B" w:rsidP="00DD4F4F"/>
    <w:p w:rsidR="00485DAE" w:rsidRDefault="005F7A6B" w:rsidP="00485DAE">
      <w:pPr>
        <w:ind w:firstLine="560"/>
        <w:jc w:val="center"/>
        <w:rPr>
          <w:b/>
          <w:sz w:val="44"/>
          <w:szCs w:val="44"/>
        </w:rPr>
      </w:pPr>
      <w:r w:rsidRPr="00485DAE">
        <w:rPr>
          <w:rFonts w:hint="eastAsia"/>
          <w:b/>
          <w:sz w:val="44"/>
          <w:szCs w:val="44"/>
        </w:rPr>
        <w:t>重要事项说明</w:t>
      </w:r>
    </w:p>
    <w:p w:rsidR="00485DAE" w:rsidRPr="00485DAE" w:rsidRDefault="005F7A6B" w:rsidP="00485DAE">
      <w:pPr>
        <w:ind w:firstLine="560"/>
        <w:rPr>
          <w:sz w:val="28"/>
          <w:szCs w:val="28"/>
        </w:rPr>
      </w:pPr>
    </w:p>
    <w:p w:rsidR="00CA1A0E" w:rsidRPr="00DD4F4F" w:rsidRDefault="00DD4F4F" w:rsidP="00DD4F4F">
      <w:pPr>
        <w:ind w:left="280" w:hangingChars="100" w:hanging="280"/>
        <w:rPr>
          <w:sz w:val="28"/>
          <w:szCs w:val="28"/>
        </w:rPr>
      </w:pPr>
      <w:bookmarkStart w:id="44" w:name="重要事项说明"/>
      <w:r>
        <w:rPr>
          <w:rFonts w:hint="eastAsia"/>
          <w:sz w:val="28"/>
          <w:szCs w:val="28"/>
        </w:rPr>
        <w:t>1.</w:t>
      </w:r>
      <w:r w:rsidR="005F7A6B" w:rsidRPr="00DD4F4F">
        <w:rPr>
          <w:sz w:val="28"/>
          <w:szCs w:val="28"/>
        </w:rPr>
        <w:t>建议赔偿方回收有必要的残值或扣除相关的残值价值以确保双方</w:t>
      </w:r>
      <w:r w:rsidR="005F7A6B" w:rsidRPr="00DD4F4F">
        <w:rPr>
          <w:sz w:val="28"/>
          <w:szCs w:val="28"/>
        </w:rPr>
        <w:t>的权益及利益</w:t>
      </w:r>
      <w:r w:rsidR="005F7A6B" w:rsidRPr="00DD4F4F">
        <w:rPr>
          <w:sz w:val="28"/>
          <w:szCs w:val="28"/>
        </w:rPr>
        <w:t>;</w:t>
      </w:r>
    </w:p>
    <w:p w:rsidR="00CA1A0E" w:rsidRDefault="00DD4F4F" w:rsidP="0050774B">
      <w:pPr>
        <w:sectPr w:rsidR="00CA1A0E">
          <w:headerReference w:type="default" r:id="rId8"/>
          <w:footerReference w:type="default" r:id="rId9"/>
          <w:pgSz w:w="11906" w:h="16838"/>
          <w:pgMar w:top="1440" w:right="1800" w:bottom="1440" w:left="1800" w:header="851" w:footer="992" w:gutter="0"/>
          <w:pgNumType w:chapStyle="1"/>
          <w:cols w:space="720"/>
          <w:docGrid w:type="lines" w:linePitch="312"/>
        </w:sectPr>
      </w:pPr>
      <w:r>
        <w:rPr>
          <w:rFonts w:hint="eastAsia"/>
          <w:sz w:val="28"/>
          <w:szCs w:val="28"/>
        </w:rPr>
        <w:t>2.</w:t>
      </w:r>
      <w:r w:rsidR="005F7A6B" w:rsidRPr="00DD4F4F">
        <w:rPr>
          <w:sz w:val="28"/>
          <w:szCs w:val="28"/>
        </w:rPr>
        <w:t>由于鉴定时车已修复，所以评估基准日为事故日期</w:t>
      </w:r>
      <w:bookmarkEnd w:id="44"/>
      <w:r>
        <w:rPr>
          <w:rFonts w:hint="eastAsia"/>
          <w:sz w:val="28"/>
          <w:szCs w:val="28"/>
        </w:rPr>
        <w:t>。</w:t>
      </w:r>
    </w:p>
    <w:p w:rsidR="0050774B" w:rsidRDefault="005F7A6B" w:rsidP="0050774B"/>
    <w:p w:rsidR="0050774B" w:rsidRDefault="005F7A6B"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5F7A6B" w:rsidP="00A645FB"/>
    <w:p w:rsidR="0060349A" w:rsidRDefault="005F7A6B">
      <w:pPr>
        <w:ind w:firstLine="560"/>
      </w:pPr>
    </w:p>
    <w:p w:rsidR="0060349A" w:rsidRDefault="005F7A6B">
      <w:pPr>
        <w:ind w:firstLine="560"/>
      </w:pPr>
    </w:p>
    <w:p w:rsidR="0060349A" w:rsidRDefault="005F7A6B">
      <w:pPr>
        <w:ind w:firstLine="560"/>
      </w:pPr>
    </w:p>
    <w:p w:rsidR="0060349A" w:rsidRDefault="005F7A6B">
      <w:pPr>
        <w:ind w:firstLine="560"/>
      </w:pPr>
    </w:p>
    <w:p w:rsidR="0060349A" w:rsidRDefault="00DD4F4F" w:rsidP="00F82C31">
      <w:bookmarkStart w:id="45"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5F7A6B">
        <w:rPr>
          <w:rFonts w:hint="eastAsia"/>
        </w:rPr>
        <w:t xml:space="preserve">  </w:t>
      </w:r>
    </w:p>
    <w:p w:rsidR="0078695A" w:rsidRDefault="00DD4F4F"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5F7A6B" w:rsidP="00C76C73">
      <w:r>
        <w:rPr>
          <w:rFonts w:hint="eastAsia"/>
        </w:rPr>
        <w:lastRenderedPageBreak/>
        <w:t xml:space="preserve">     </w:t>
      </w:r>
      <w:bookmarkStart w:id="47" w:name="估损师证书3"/>
      <w:r w:rsidR="00DD4F4F">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DD4F4F"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DD4F4F"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DD4F4F"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5F7A6B">
      <w:pPr>
        <w:ind w:firstLine="560"/>
      </w:pPr>
    </w:p>
    <w:p w:rsidR="00C76C73" w:rsidRDefault="005F7A6B" w:rsidP="00C76C73"/>
    <w:p w:rsidR="00DD2CE3" w:rsidRDefault="005F7A6B">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5F7A6B">
      <w:pPr>
        <w:ind w:firstLine="560"/>
      </w:pPr>
    </w:p>
    <w:p w:rsidR="000B243F" w:rsidRDefault="005F7A6B">
      <w:pPr>
        <w:ind w:firstLine="560"/>
      </w:pPr>
    </w:p>
    <w:p w:rsidR="000B243F" w:rsidRDefault="005F7A6B">
      <w:pPr>
        <w:ind w:firstLine="560"/>
      </w:pPr>
    </w:p>
    <w:p w:rsidR="000B243F" w:rsidRDefault="005F7A6B">
      <w:pPr>
        <w:ind w:firstLine="560"/>
      </w:pPr>
    </w:p>
    <w:p w:rsidR="000B243F" w:rsidRDefault="005F7A6B">
      <w:pPr>
        <w:ind w:firstLine="560"/>
      </w:pPr>
    </w:p>
    <w:p w:rsidR="00DD2CE3" w:rsidRDefault="005F7A6B">
      <w:pPr>
        <w:ind w:firstLine="560"/>
      </w:pPr>
    </w:p>
    <w:p w:rsidR="00DD2CE3" w:rsidRDefault="005F7A6B">
      <w:pPr>
        <w:ind w:firstLine="560"/>
      </w:pPr>
    </w:p>
    <w:p w:rsidR="00DD2CE3" w:rsidRDefault="005F7A6B">
      <w:pPr>
        <w:ind w:firstLine="560"/>
      </w:pPr>
    </w:p>
    <w:p w:rsidR="00DD2CE3" w:rsidRDefault="005F7A6B">
      <w:pPr>
        <w:ind w:firstLine="560"/>
      </w:pPr>
    </w:p>
    <w:p w:rsidR="003D4E81" w:rsidRDefault="005F7A6B">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5F7A6B">
      <w:pPr>
        <w:ind w:firstLine="560"/>
      </w:pPr>
    </w:p>
    <w:p w:rsidR="003D4E81" w:rsidRDefault="005F7A6B">
      <w:pPr>
        <w:ind w:firstLine="560"/>
      </w:pPr>
    </w:p>
    <w:p w:rsidR="003D4E81" w:rsidRDefault="005F7A6B">
      <w:pPr>
        <w:ind w:firstLine="560"/>
      </w:pPr>
    </w:p>
    <w:p w:rsidR="003D4E81" w:rsidRDefault="005F7A6B">
      <w:pPr>
        <w:ind w:firstLine="560"/>
      </w:pPr>
    </w:p>
    <w:p w:rsidR="003D4E81" w:rsidRDefault="005F7A6B">
      <w:pPr>
        <w:ind w:firstLine="560"/>
      </w:pPr>
    </w:p>
    <w:p w:rsidR="003D4E81" w:rsidRDefault="005F7A6B">
      <w:pPr>
        <w:ind w:firstLine="560"/>
      </w:pPr>
    </w:p>
    <w:p w:rsidR="003D4E81" w:rsidRDefault="005F7A6B">
      <w:pPr>
        <w:ind w:firstLine="560"/>
      </w:pPr>
    </w:p>
    <w:p w:rsidR="003D4E81" w:rsidRDefault="005F7A6B">
      <w:pPr>
        <w:ind w:firstLine="560"/>
      </w:pPr>
    </w:p>
    <w:p w:rsidR="00D91816" w:rsidRDefault="005F7A6B">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A6B" w:rsidRDefault="005F7A6B">
      <w:r>
        <w:separator/>
      </w:r>
    </w:p>
  </w:endnote>
  <w:endnote w:type="continuationSeparator" w:id="0">
    <w:p w:rsidR="005F7A6B" w:rsidRDefault="005F7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5F7A6B"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DD4F4F" w:rsidRPr="00DD4F4F">
      <w:rPr>
        <w:rFonts w:asciiTheme="majorHAnsi" w:eastAsiaTheme="majorEastAsia" w:hAnsiTheme="majorHAnsi" w:cstheme="majorBidi"/>
        <w:noProof/>
        <w:sz w:val="28"/>
        <w:szCs w:val="28"/>
        <w:lang w:val="zh-CN"/>
      </w:rPr>
      <w:t>2</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5F7A6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5F7A6B">
    <w:pPr>
      <w:pStyle w:val="a3"/>
      <w:jc w:val="right"/>
      <w:rPr>
        <w:rFonts w:asciiTheme="majorHAnsi" w:eastAsiaTheme="majorEastAsia" w:hAnsiTheme="majorHAnsi" w:cstheme="majorBidi"/>
        <w:sz w:val="28"/>
        <w:szCs w:val="28"/>
      </w:rPr>
    </w:pPr>
  </w:p>
  <w:p w:rsidR="00CA1A0E" w:rsidRPr="00A362D4" w:rsidRDefault="005F7A6B">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5F7A6B">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A6B" w:rsidRDefault="005F7A6B">
      <w:r>
        <w:separator/>
      </w:r>
    </w:p>
  </w:footnote>
  <w:footnote w:type="continuationSeparator" w:id="0">
    <w:p w:rsidR="005F7A6B" w:rsidRDefault="005F7A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5F7A6B">
    <w:pPr>
      <w:pStyle w:val="a4"/>
      <w:jc w:val="left"/>
      <w:rPr>
        <w:color w:val="0000FF"/>
      </w:rPr>
    </w:pPr>
    <w:r>
      <w:rPr>
        <w:rFonts w:hint="eastAsia"/>
        <w:color w:val="0000FF"/>
      </w:rPr>
      <w:t xml:space="preserve">                  </w:t>
    </w:r>
  </w:p>
  <w:p w:rsidR="00D91816" w:rsidRDefault="005F7A6B">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C1F6729A">
      <w:start w:val="1"/>
      <w:numFmt w:val="decimalEnclosedCircle"/>
      <w:lvlText w:val="%1"/>
      <w:lvlJc w:val="left"/>
      <w:pPr>
        <w:ind w:left="915" w:hanging="360"/>
      </w:pPr>
      <w:rPr>
        <w:rFonts w:hint="default"/>
      </w:rPr>
    </w:lvl>
    <w:lvl w:ilvl="1" w:tplc="DD1AE244" w:tentative="1">
      <w:start w:val="1"/>
      <w:numFmt w:val="lowerLetter"/>
      <w:lvlText w:val="%2)"/>
      <w:lvlJc w:val="left"/>
      <w:pPr>
        <w:ind w:left="1395" w:hanging="420"/>
      </w:pPr>
    </w:lvl>
    <w:lvl w:ilvl="2" w:tplc="0B38E8AC" w:tentative="1">
      <w:start w:val="1"/>
      <w:numFmt w:val="lowerRoman"/>
      <w:lvlText w:val="%3."/>
      <w:lvlJc w:val="right"/>
      <w:pPr>
        <w:ind w:left="1815" w:hanging="420"/>
      </w:pPr>
    </w:lvl>
    <w:lvl w:ilvl="3" w:tplc="9AA63712" w:tentative="1">
      <w:start w:val="1"/>
      <w:numFmt w:val="decimal"/>
      <w:lvlText w:val="%4."/>
      <w:lvlJc w:val="left"/>
      <w:pPr>
        <w:ind w:left="2235" w:hanging="420"/>
      </w:pPr>
    </w:lvl>
    <w:lvl w:ilvl="4" w:tplc="26AAB63E" w:tentative="1">
      <w:start w:val="1"/>
      <w:numFmt w:val="lowerLetter"/>
      <w:lvlText w:val="%5)"/>
      <w:lvlJc w:val="left"/>
      <w:pPr>
        <w:ind w:left="2655" w:hanging="420"/>
      </w:pPr>
    </w:lvl>
    <w:lvl w:ilvl="5" w:tplc="1DA2527A" w:tentative="1">
      <w:start w:val="1"/>
      <w:numFmt w:val="lowerRoman"/>
      <w:lvlText w:val="%6."/>
      <w:lvlJc w:val="right"/>
      <w:pPr>
        <w:ind w:left="3075" w:hanging="420"/>
      </w:pPr>
    </w:lvl>
    <w:lvl w:ilvl="6" w:tplc="82C4032E" w:tentative="1">
      <w:start w:val="1"/>
      <w:numFmt w:val="decimal"/>
      <w:lvlText w:val="%7."/>
      <w:lvlJc w:val="left"/>
      <w:pPr>
        <w:ind w:left="3495" w:hanging="420"/>
      </w:pPr>
    </w:lvl>
    <w:lvl w:ilvl="7" w:tplc="72162A16" w:tentative="1">
      <w:start w:val="1"/>
      <w:numFmt w:val="lowerLetter"/>
      <w:lvlText w:val="%8)"/>
      <w:lvlJc w:val="left"/>
      <w:pPr>
        <w:ind w:left="3915" w:hanging="420"/>
      </w:pPr>
    </w:lvl>
    <w:lvl w:ilvl="8" w:tplc="DD64E05C" w:tentative="1">
      <w:start w:val="1"/>
      <w:numFmt w:val="lowerRoman"/>
      <w:lvlText w:val="%9."/>
      <w:lvlJc w:val="right"/>
      <w:pPr>
        <w:ind w:left="4335" w:hanging="420"/>
      </w:pPr>
    </w:lvl>
  </w:abstractNum>
  <w:abstractNum w:abstractNumId="1">
    <w:nsid w:val="5E897E01"/>
    <w:multiLevelType w:val="hybridMultilevel"/>
    <w:tmpl w:val="2C8AF7E8"/>
    <w:lvl w:ilvl="0" w:tplc="90C0ACDA">
      <w:start w:val="1"/>
      <w:numFmt w:val="decimal"/>
      <w:lvlText w:val="%1."/>
      <w:lvlJc w:val="left"/>
      <w:pPr>
        <w:ind w:left="855" w:hanging="360"/>
      </w:pPr>
      <w:rPr>
        <w:rFonts w:hint="default"/>
      </w:rPr>
    </w:lvl>
    <w:lvl w:ilvl="1" w:tplc="BA0E1FF8" w:tentative="1">
      <w:start w:val="1"/>
      <w:numFmt w:val="lowerLetter"/>
      <w:lvlText w:val="%2)"/>
      <w:lvlJc w:val="left"/>
      <w:pPr>
        <w:ind w:left="1335" w:hanging="420"/>
      </w:pPr>
    </w:lvl>
    <w:lvl w:ilvl="2" w:tplc="BCC08FEE" w:tentative="1">
      <w:start w:val="1"/>
      <w:numFmt w:val="lowerRoman"/>
      <w:lvlText w:val="%3."/>
      <w:lvlJc w:val="right"/>
      <w:pPr>
        <w:ind w:left="1755" w:hanging="420"/>
      </w:pPr>
    </w:lvl>
    <w:lvl w:ilvl="3" w:tplc="178249D2" w:tentative="1">
      <w:start w:val="1"/>
      <w:numFmt w:val="decimal"/>
      <w:lvlText w:val="%4."/>
      <w:lvlJc w:val="left"/>
      <w:pPr>
        <w:ind w:left="2175" w:hanging="420"/>
      </w:pPr>
    </w:lvl>
    <w:lvl w:ilvl="4" w:tplc="63342FDA" w:tentative="1">
      <w:start w:val="1"/>
      <w:numFmt w:val="lowerLetter"/>
      <w:lvlText w:val="%5)"/>
      <w:lvlJc w:val="left"/>
      <w:pPr>
        <w:ind w:left="2595" w:hanging="420"/>
      </w:pPr>
    </w:lvl>
    <w:lvl w:ilvl="5" w:tplc="1236F086" w:tentative="1">
      <w:start w:val="1"/>
      <w:numFmt w:val="lowerRoman"/>
      <w:lvlText w:val="%6."/>
      <w:lvlJc w:val="right"/>
      <w:pPr>
        <w:ind w:left="3015" w:hanging="420"/>
      </w:pPr>
    </w:lvl>
    <w:lvl w:ilvl="6" w:tplc="CEAEA0FC" w:tentative="1">
      <w:start w:val="1"/>
      <w:numFmt w:val="decimal"/>
      <w:lvlText w:val="%7."/>
      <w:lvlJc w:val="left"/>
      <w:pPr>
        <w:ind w:left="3435" w:hanging="420"/>
      </w:pPr>
    </w:lvl>
    <w:lvl w:ilvl="7" w:tplc="5B7285A8" w:tentative="1">
      <w:start w:val="1"/>
      <w:numFmt w:val="lowerLetter"/>
      <w:lvlText w:val="%8)"/>
      <w:lvlJc w:val="left"/>
      <w:pPr>
        <w:ind w:left="3855" w:hanging="420"/>
      </w:pPr>
    </w:lvl>
    <w:lvl w:ilvl="8" w:tplc="22347CCA" w:tentative="1">
      <w:start w:val="1"/>
      <w:numFmt w:val="lowerRoman"/>
      <w:lvlText w:val="%9."/>
      <w:lvlJc w:val="right"/>
      <w:pPr>
        <w:ind w:left="4275" w:hanging="420"/>
      </w:pPr>
    </w:lvl>
  </w:abstractNum>
  <w:abstractNum w:abstractNumId="2">
    <w:nsid w:val="7D8A61F8"/>
    <w:multiLevelType w:val="hybridMultilevel"/>
    <w:tmpl w:val="8076CDEA"/>
    <w:lvl w:ilvl="0" w:tplc="B1AA3B38">
      <w:start w:val="1"/>
      <w:numFmt w:val="japaneseCounting"/>
      <w:lvlText w:val="%1、"/>
      <w:lvlJc w:val="left"/>
      <w:pPr>
        <w:ind w:left="720" w:hanging="720"/>
      </w:pPr>
      <w:rPr>
        <w:rFonts w:hint="default"/>
      </w:rPr>
    </w:lvl>
    <w:lvl w:ilvl="1" w:tplc="3D729500" w:tentative="1">
      <w:start w:val="1"/>
      <w:numFmt w:val="lowerLetter"/>
      <w:lvlText w:val="%2)"/>
      <w:lvlJc w:val="left"/>
      <w:pPr>
        <w:ind w:left="840" w:hanging="420"/>
      </w:pPr>
    </w:lvl>
    <w:lvl w:ilvl="2" w:tplc="89842F9E" w:tentative="1">
      <w:start w:val="1"/>
      <w:numFmt w:val="lowerRoman"/>
      <w:lvlText w:val="%3."/>
      <w:lvlJc w:val="right"/>
      <w:pPr>
        <w:ind w:left="1260" w:hanging="420"/>
      </w:pPr>
    </w:lvl>
    <w:lvl w:ilvl="3" w:tplc="48CE730E" w:tentative="1">
      <w:start w:val="1"/>
      <w:numFmt w:val="decimal"/>
      <w:lvlText w:val="%4."/>
      <w:lvlJc w:val="left"/>
      <w:pPr>
        <w:ind w:left="1680" w:hanging="420"/>
      </w:pPr>
    </w:lvl>
    <w:lvl w:ilvl="4" w:tplc="3F367192" w:tentative="1">
      <w:start w:val="1"/>
      <w:numFmt w:val="lowerLetter"/>
      <w:lvlText w:val="%5)"/>
      <w:lvlJc w:val="left"/>
      <w:pPr>
        <w:ind w:left="2100" w:hanging="420"/>
      </w:pPr>
    </w:lvl>
    <w:lvl w:ilvl="5" w:tplc="8064F96C" w:tentative="1">
      <w:start w:val="1"/>
      <w:numFmt w:val="lowerRoman"/>
      <w:lvlText w:val="%6."/>
      <w:lvlJc w:val="right"/>
      <w:pPr>
        <w:ind w:left="2520" w:hanging="420"/>
      </w:pPr>
    </w:lvl>
    <w:lvl w:ilvl="6" w:tplc="4A947364" w:tentative="1">
      <w:start w:val="1"/>
      <w:numFmt w:val="decimal"/>
      <w:lvlText w:val="%7."/>
      <w:lvlJc w:val="left"/>
      <w:pPr>
        <w:ind w:left="2940" w:hanging="420"/>
      </w:pPr>
    </w:lvl>
    <w:lvl w:ilvl="7" w:tplc="43686218" w:tentative="1">
      <w:start w:val="1"/>
      <w:numFmt w:val="lowerLetter"/>
      <w:lvlText w:val="%8)"/>
      <w:lvlJc w:val="left"/>
      <w:pPr>
        <w:ind w:left="3360" w:hanging="420"/>
      </w:pPr>
    </w:lvl>
    <w:lvl w:ilvl="8" w:tplc="98162ED0"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F4F"/>
    <w:rsid w:val="005F7A6B"/>
    <w:rsid w:val="00DD4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600</Words>
  <Characters>3424</Characters>
  <Application>Microsoft Office Word</Application>
  <DocSecurity>0</DocSecurity>
  <Lines>28</Lines>
  <Paragraphs>8</Paragraphs>
  <ScaleCrop>false</ScaleCrop>
  <Company>china</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2019-07-22T06:11:00Z</cp:lastPrinted>
  <dcterms:created xsi:type="dcterms:W3CDTF">2019-07-22T06:12:00Z</dcterms:created>
  <dcterms:modified xsi:type="dcterms:W3CDTF">2019-07-22T06:12:00Z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