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FA7A74" w:rsidP="00573BB3">
      <w:pPr>
        <w:rPr>
          <w:rFonts w:ascii="黑体" w:eastAsia="黑体" w:hAnsi="黑体" w:cs="黑体"/>
          <w:sz w:val="44"/>
          <w:szCs w:val="44"/>
        </w:rPr>
      </w:pPr>
    </w:p>
    <w:p w:rsidR="00F007FE" w:rsidRPr="00E54FFE" w:rsidRDefault="00FA7A74"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2C3142">
        <w:rPr>
          <w:rFonts w:ascii="黑体" w:eastAsia="黑体" w:hAnsi="黑体" w:cs="黑体" w:hint="eastAsia"/>
          <w:sz w:val="44"/>
          <w:szCs w:val="44"/>
        </w:rPr>
        <w:t>机动车鉴定评估报告</w:t>
      </w:r>
    </w:p>
    <w:p w:rsidR="00F007FE" w:rsidRDefault="00FA7A74" w:rsidP="00F007FE">
      <w:pPr>
        <w:rPr>
          <w:sz w:val="44"/>
          <w:szCs w:val="44"/>
        </w:rPr>
      </w:pPr>
    </w:p>
    <w:p w:rsidR="00F007FE" w:rsidRDefault="002C3142"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00000023</w:t>
      </w:r>
      <w:bookmarkEnd w:id="1"/>
      <w:r>
        <w:rPr>
          <w:rFonts w:hint="eastAsia"/>
        </w:rPr>
        <w:t>号</w:t>
      </w:r>
    </w:p>
    <w:p w:rsidR="00F007FE" w:rsidRDefault="00FA7A74" w:rsidP="00F007FE"/>
    <w:p w:rsidR="00F007FE" w:rsidRDefault="00FA7A74" w:rsidP="00F007FE"/>
    <w:p w:rsidR="00F007FE" w:rsidRDefault="00FA7A74" w:rsidP="00F007FE"/>
    <w:p w:rsidR="00F007FE" w:rsidRPr="002E4BBE" w:rsidRDefault="002C3142"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NCE899</w:t>
      </w:r>
      <w:r w:rsidRPr="002E4BBE">
        <w:rPr>
          <w:sz w:val="28"/>
          <w:szCs w:val="28"/>
        </w:rPr>
        <w:t>宝马</w:t>
      </w:r>
      <w:r w:rsidRPr="002E4BBE">
        <w:rPr>
          <w:sz w:val="28"/>
          <w:szCs w:val="28"/>
        </w:rPr>
        <w:t>WBAWX310</w:t>
      </w:r>
      <w:r w:rsidRPr="002E4BBE">
        <w:rPr>
          <w:sz w:val="28"/>
          <w:szCs w:val="28"/>
        </w:rPr>
        <w:t>轿车</w:t>
      </w:r>
      <w:bookmarkStart w:id="3" w:name="车辆类型2"/>
      <w:bookmarkEnd w:id="2"/>
      <w:bookmarkEnd w:id="3"/>
    </w:p>
    <w:p w:rsidR="00F007FE" w:rsidRDefault="00FA7A74"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2C3142">
        <w:rPr>
          <w:rFonts w:hint="eastAsia"/>
          <w:sz w:val="28"/>
          <w:szCs w:val="28"/>
        </w:rPr>
        <w:t xml:space="preserve">                  </w:t>
      </w:r>
      <w:r w:rsidR="002C3142">
        <w:rPr>
          <w:rFonts w:hint="eastAsia"/>
          <w:sz w:val="28"/>
          <w:szCs w:val="28"/>
        </w:rPr>
        <w:t>车辆损失鉴定评估项目</w:t>
      </w:r>
    </w:p>
    <w:p w:rsidR="00F007FE" w:rsidRDefault="002C3142" w:rsidP="00F007FE">
      <w:pPr>
        <w:rPr>
          <w:sz w:val="28"/>
          <w:szCs w:val="28"/>
        </w:rPr>
      </w:pPr>
      <w:r>
        <w:rPr>
          <w:rFonts w:hint="eastAsia"/>
          <w:sz w:val="28"/>
          <w:szCs w:val="28"/>
        </w:rPr>
        <w:t xml:space="preserve">        </w:t>
      </w:r>
      <w:r>
        <w:rPr>
          <w:rFonts w:hint="eastAsia"/>
          <w:sz w:val="28"/>
          <w:szCs w:val="28"/>
        </w:rPr>
        <w:t>委托方：</w:t>
      </w:r>
      <w:bookmarkStart w:id="4" w:name="_GoBack"/>
      <w:r w:rsidR="00A15140">
        <w:rPr>
          <w:sz w:val="28"/>
          <w:szCs w:val="28"/>
        </w:rPr>
        <w:t>孙伯宸</w:t>
      </w:r>
      <w:bookmarkEnd w:id="4"/>
    </w:p>
    <w:p w:rsidR="00F007FE" w:rsidRDefault="00FA7A74" w:rsidP="00F007FE">
      <w:pPr>
        <w:jc w:val="center"/>
        <w:rPr>
          <w:sz w:val="28"/>
          <w:szCs w:val="28"/>
        </w:rPr>
      </w:pPr>
    </w:p>
    <w:p w:rsidR="00F007FE" w:rsidRDefault="002C3142"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FA7A74" w:rsidP="00F007FE">
      <w:pPr>
        <w:rPr>
          <w:sz w:val="28"/>
          <w:szCs w:val="28"/>
        </w:rPr>
      </w:pPr>
    </w:p>
    <w:p w:rsidR="00831D6B" w:rsidRDefault="002C3142"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FA7A74" w:rsidP="00831D6B">
      <w:pPr>
        <w:rPr>
          <w:rFonts w:asciiTheme="minorEastAsia" w:eastAsiaTheme="minorEastAsia" w:hAnsiTheme="minorEastAsia" w:cs="仿宋_GB2312"/>
          <w:sz w:val="28"/>
          <w:szCs w:val="28"/>
        </w:rPr>
      </w:pPr>
    </w:p>
    <w:p w:rsidR="00831D6B" w:rsidRPr="00EC36C9" w:rsidRDefault="002C3142"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A7A74" w:rsidP="00F007FE">
      <w:pPr>
        <w:rPr>
          <w:sz w:val="28"/>
          <w:szCs w:val="28"/>
        </w:rPr>
      </w:pPr>
    </w:p>
    <w:p w:rsidR="00F007FE" w:rsidRDefault="002C3142"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FA7A74" w:rsidP="00F007FE">
      <w:pPr>
        <w:rPr>
          <w:sz w:val="28"/>
          <w:szCs w:val="28"/>
        </w:rPr>
      </w:pPr>
    </w:p>
    <w:p w:rsidR="00F007FE" w:rsidRDefault="002C3142"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03</w:t>
      </w:r>
      <w:r>
        <w:rPr>
          <w:sz w:val="28"/>
          <w:szCs w:val="28"/>
        </w:rPr>
        <w:t>月</w:t>
      </w:r>
      <w:r>
        <w:rPr>
          <w:sz w:val="28"/>
          <w:szCs w:val="28"/>
        </w:rPr>
        <w:t>20</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10</w:t>
      </w:r>
      <w:r>
        <w:rPr>
          <w:sz w:val="28"/>
          <w:szCs w:val="28"/>
        </w:rPr>
        <w:t>日</w:t>
      </w:r>
      <w:bookmarkEnd w:id="6"/>
      <w:r>
        <w:rPr>
          <w:sz w:val="28"/>
          <w:szCs w:val="28"/>
        </w:rPr>
        <w:t xml:space="preserve"> </w:t>
      </w:r>
    </w:p>
    <w:p w:rsidR="00F007FE" w:rsidRDefault="00FA7A74" w:rsidP="00F007FE"/>
    <w:p w:rsidR="00F007FE" w:rsidRDefault="00FA7A74" w:rsidP="00F007FE"/>
    <w:p w:rsidR="00F007FE" w:rsidRDefault="00FA7A74" w:rsidP="00F007FE"/>
    <w:p w:rsidR="00F007FE" w:rsidRDefault="002C3142" w:rsidP="00F007FE">
      <w:pPr>
        <w:jc w:val="center"/>
        <w:rPr>
          <w:sz w:val="28"/>
          <w:szCs w:val="28"/>
        </w:rPr>
      </w:pPr>
      <w:r>
        <w:rPr>
          <w:rFonts w:hint="eastAsia"/>
          <w:sz w:val="28"/>
          <w:szCs w:val="28"/>
        </w:rPr>
        <w:t>天津恒</w:t>
      </w:r>
      <w:r w:rsidR="00FA7A74">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2C3142" w:rsidP="00F007FE">
      <w:r>
        <w:rPr>
          <w:rFonts w:hint="eastAsia"/>
        </w:rPr>
        <w:t xml:space="preserve">                        </w:t>
      </w:r>
    </w:p>
    <w:p w:rsidR="00F007FE" w:rsidRDefault="00FA7A74" w:rsidP="00AC6B0A">
      <w:pPr>
        <w:rPr>
          <w:rFonts w:ascii="黑体" w:eastAsia="黑体" w:hAnsi="黑体" w:cs="黑体"/>
          <w:sz w:val="44"/>
          <w:szCs w:val="44"/>
        </w:rPr>
      </w:pPr>
    </w:p>
    <w:p w:rsidR="0021447E" w:rsidRDefault="00FA7A74" w:rsidP="00AC6B0A">
      <w:pPr>
        <w:rPr>
          <w:rFonts w:ascii="黑体" w:eastAsia="黑体" w:hAnsi="黑体" w:cs="黑体"/>
          <w:sz w:val="44"/>
          <w:szCs w:val="44"/>
        </w:rPr>
      </w:pPr>
    </w:p>
    <w:p w:rsidR="00F007FE" w:rsidRDefault="002C3142" w:rsidP="00F007FE">
      <w:pPr>
        <w:jc w:val="center"/>
        <w:rPr>
          <w:sz w:val="40"/>
          <w:szCs w:val="40"/>
        </w:rPr>
      </w:pPr>
      <w:r>
        <w:rPr>
          <w:rFonts w:ascii="黑体" w:eastAsia="黑体" w:hAnsi="黑体" w:cs="黑体" w:hint="eastAsia"/>
          <w:sz w:val="44"/>
          <w:szCs w:val="44"/>
        </w:rPr>
        <w:t>目录</w:t>
      </w:r>
    </w:p>
    <w:p w:rsidR="00F007FE" w:rsidRDefault="00FA7A74" w:rsidP="00F007FE"/>
    <w:p w:rsidR="00F007FE" w:rsidRDefault="002C3142" w:rsidP="00F007FE">
      <w:pPr>
        <w:rPr>
          <w:sz w:val="28"/>
          <w:szCs w:val="28"/>
        </w:rPr>
      </w:pPr>
      <w:r>
        <w:rPr>
          <w:rFonts w:hint="eastAsia"/>
          <w:sz w:val="28"/>
          <w:szCs w:val="28"/>
        </w:rPr>
        <w:t>一、致委托方函</w:t>
      </w:r>
    </w:p>
    <w:p w:rsidR="00F007FE" w:rsidRDefault="002C3142" w:rsidP="00F007FE">
      <w:pPr>
        <w:rPr>
          <w:sz w:val="28"/>
          <w:szCs w:val="28"/>
        </w:rPr>
      </w:pPr>
      <w:r>
        <w:rPr>
          <w:rFonts w:hint="eastAsia"/>
          <w:sz w:val="28"/>
          <w:szCs w:val="28"/>
        </w:rPr>
        <w:t>二、评估师声明</w:t>
      </w:r>
    </w:p>
    <w:p w:rsidR="00F007FE" w:rsidRDefault="002C3142" w:rsidP="00F007FE">
      <w:pPr>
        <w:rPr>
          <w:sz w:val="28"/>
          <w:szCs w:val="28"/>
        </w:rPr>
      </w:pPr>
      <w:r>
        <w:rPr>
          <w:rFonts w:hint="eastAsia"/>
          <w:sz w:val="28"/>
          <w:szCs w:val="28"/>
        </w:rPr>
        <w:t>三、评估的假设和限制条件</w:t>
      </w:r>
    </w:p>
    <w:p w:rsidR="00F007FE" w:rsidRDefault="002C3142" w:rsidP="00F007FE">
      <w:pPr>
        <w:rPr>
          <w:sz w:val="28"/>
          <w:szCs w:val="28"/>
        </w:rPr>
      </w:pPr>
      <w:r>
        <w:rPr>
          <w:rFonts w:hint="eastAsia"/>
          <w:sz w:val="28"/>
          <w:szCs w:val="28"/>
        </w:rPr>
        <w:t>四、机动车评估结果报告</w:t>
      </w:r>
    </w:p>
    <w:p w:rsidR="00F007FE" w:rsidRDefault="002C3142" w:rsidP="00F007FE">
      <w:pPr>
        <w:rPr>
          <w:sz w:val="28"/>
          <w:szCs w:val="28"/>
        </w:rPr>
      </w:pPr>
      <w:r>
        <w:rPr>
          <w:rFonts w:hint="eastAsia"/>
          <w:sz w:val="28"/>
          <w:szCs w:val="28"/>
        </w:rPr>
        <w:t>五、附件：</w:t>
      </w:r>
    </w:p>
    <w:p w:rsidR="00053A40" w:rsidRDefault="00573BB3" w:rsidP="00573BB3">
      <w:pPr>
        <w:rPr>
          <w:sz w:val="28"/>
          <w:szCs w:val="28"/>
        </w:rPr>
      </w:pPr>
      <w:r>
        <w:rPr>
          <w:rFonts w:hint="eastAsia"/>
          <w:sz w:val="28"/>
          <w:szCs w:val="28"/>
        </w:rPr>
        <w:t>（一）</w:t>
      </w:r>
      <w:r w:rsidR="002C3142">
        <w:rPr>
          <w:rFonts w:hint="eastAsia"/>
          <w:sz w:val="28"/>
          <w:szCs w:val="28"/>
        </w:rPr>
        <w:t>《重要事项说明》</w:t>
      </w:r>
    </w:p>
    <w:p w:rsidR="00F475DD" w:rsidRPr="00F475DD" w:rsidRDefault="00573BB3" w:rsidP="00053A40">
      <w:pPr>
        <w:tabs>
          <w:tab w:val="left" w:pos="5715"/>
        </w:tabs>
        <w:rPr>
          <w:sz w:val="28"/>
          <w:szCs w:val="28"/>
        </w:rPr>
      </w:pPr>
      <w:r>
        <w:rPr>
          <w:rFonts w:hint="eastAsia"/>
          <w:sz w:val="28"/>
          <w:szCs w:val="28"/>
        </w:rPr>
        <w:t>（二</w:t>
      </w:r>
      <w:r w:rsidR="002C3142">
        <w:rPr>
          <w:rFonts w:hint="eastAsia"/>
          <w:sz w:val="28"/>
          <w:szCs w:val="28"/>
        </w:rPr>
        <w:t>）《</w:t>
      </w:r>
      <w:bookmarkStart w:id="7" w:name="项目名称1"/>
      <w:r w:rsidR="002C3142">
        <w:rPr>
          <w:rFonts w:hint="eastAsia"/>
          <w:sz w:val="28"/>
          <w:szCs w:val="28"/>
        </w:rPr>
        <w:t>津</w:t>
      </w:r>
      <w:r w:rsidR="002C3142">
        <w:rPr>
          <w:rFonts w:hint="eastAsia"/>
          <w:sz w:val="28"/>
          <w:szCs w:val="28"/>
        </w:rPr>
        <w:t>NCE899</w:t>
      </w:r>
      <w:r w:rsidR="002C3142">
        <w:rPr>
          <w:rFonts w:hint="eastAsia"/>
          <w:sz w:val="28"/>
          <w:szCs w:val="28"/>
        </w:rPr>
        <w:t>宝马</w:t>
      </w:r>
      <w:r w:rsidR="002C3142">
        <w:rPr>
          <w:rFonts w:hint="eastAsia"/>
          <w:sz w:val="28"/>
          <w:szCs w:val="28"/>
        </w:rPr>
        <w:t>WBAWX310</w:t>
      </w:r>
      <w:r w:rsidR="002C3142">
        <w:rPr>
          <w:rFonts w:hint="eastAsia"/>
          <w:sz w:val="28"/>
          <w:szCs w:val="28"/>
        </w:rPr>
        <w:t>轿车</w:t>
      </w:r>
      <w:bookmarkEnd w:id="7"/>
      <w:r w:rsidR="002C3142">
        <w:rPr>
          <w:rFonts w:hint="eastAsia"/>
          <w:sz w:val="28"/>
          <w:szCs w:val="28"/>
        </w:rPr>
        <w:t>事故估损清单》</w:t>
      </w:r>
    </w:p>
    <w:p w:rsidR="00F007FE" w:rsidRDefault="00573BB3" w:rsidP="00F007FE">
      <w:pPr>
        <w:rPr>
          <w:sz w:val="28"/>
          <w:szCs w:val="28"/>
        </w:rPr>
      </w:pPr>
      <w:r>
        <w:rPr>
          <w:rFonts w:hint="eastAsia"/>
          <w:sz w:val="28"/>
          <w:szCs w:val="28"/>
        </w:rPr>
        <w:t>（三</w:t>
      </w:r>
      <w:r w:rsidR="002C3142">
        <w:rPr>
          <w:rFonts w:hint="eastAsia"/>
          <w:sz w:val="28"/>
          <w:szCs w:val="28"/>
        </w:rPr>
        <w:t>）《</w:t>
      </w:r>
      <w:bookmarkStart w:id="8" w:name="项目名称2"/>
      <w:r w:rsidR="002C3142">
        <w:rPr>
          <w:rFonts w:hint="eastAsia"/>
          <w:sz w:val="28"/>
          <w:szCs w:val="28"/>
        </w:rPr>
        <w:t>津</w:t>
      </w:r>
      <w:r w:rsidR="002C3142">
        <w:rPr>
          <w:rFonts w:hint="eastAsia"/>
          <w:sz w:val="28"/>
          <w:szCs w:val="28"/>
        </w:rPr>
        <w:t>NCE899</w:t>
      </w:r>
      <w:r w:rsidR="002C3142">
        <w:rPr>
          <w:rFonts w:hint="eastAsia"/>
          <w:sz w:val="28"/>
          <w:szCs w:val="28"/>
        </w:rPr>
        <w:t>宝马</w:t>
      </w:r>
      <w:r w:rsidR="002C3142">
        <w:rPr>
          <w:rFonts w:hint="eastAsia"/>
          <w:sz w:val="28"/>
          <w:szCs w:val="28"/>
        </w:rPr>
        <w:t>WBAWX310</w:t>
      </w:r>
      <w:r w:rsidR="002C3142">
        <w:rPr>
          <w:rFonts w:hint="eastAsia"/>
          <w:sz w:val="28"/>
          <w:szCs w:val="28"/>
        </w:rPr>
        <w:t>轿车</w:t>
      </w:r>
      <w:bookmarkEnd w:id="8"/>
      <w:r w:rsidR="002C3142">
        <w:rPr>
          <w:rFonts w:hint="eastAsia"/>
          <w:sz w:val="28"/>
          <w:szCs w:val="28"/>
        </w:rPr>
        <w:t>查勘照片》</w:t>
      </w:r>
    </w:p>
    <w:p w:rsidR="00AA7125" w:rsidRDefault="00573BB3" w:rsidP="00573BB3">
      <w:pPr>
        <w:rPr>
          <w:sz w:val="28"/>
          <w:szCs w:val="28"/>
        </w:rPr>
      </w:pPr>
      <w:r>
        <w:rPr>
          <w:rFonts w:hint="eastAsia"/>
          <w:sz w:val="28"/>
          <w:szCs w:val="28"/>
        </w:rPr>
        <w:t>（四</w:t>
      </w:r>
      <w:r w:rsidR="002C3142">
        <w:rPr>
          <w:rFonts w:hint="eastAsia"/>
          <w:sz w:val="28"/>
          <w:szCs w:val="28"/>
        </w:rPr>
        <w:t>）《评估委托书》（复印件）</w:t>
      </w:r>
    </w:p>
    <w:p w:rsidR="00F007FE" w:rsidRDefault="002C3142" w:rsidP="00F007FE">
      <w:pPr>
        <w:rPr>
          <w:sz w:val="28"/>
          <w:szCs w:val="28"/>
        </w:rPr>
      </w:pPr>
      <w:r>
        <w:rPr>
          <w:rFonts w:hint="eastAsia"/>
          <w:sz w:val="28"/>
          <w:szCs w:val="28"/>
        </w:rPr>
        <w:t>（</w:t>
      </w:r>
      <w:r w:rsidR="00573BB3">
        <w:rPr>
          <w:rFonts w:hint="eastAsia"/>
          <w:sz w:val="28"/>
          <w:szCs w:val="28"/>
        </w:rPr>
        <w:t>五</w:t>
      </w:r>
      <w:r>
        <w:rPr>
          <w:rFonts w:hint="eastAsia"/>
          <w:sz w:val="28"/>
          <w:szCs w:val="28"/>
        </w:rPr>
        <w:t>）《权属证件》（复印件</w:t>
      </w:r>
      <w:r w:rsidR="00FA7A74">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2C3142" w:rsidP="00F007FE">
      <w:pPr>
        <w:rPr>
          <w:sz w:val="28"/>
          <w:szCs w:val="28"/>
        </w:rPr>
      </w:pPr>
      <w:r>
        <w:rPr>
          <w:rFonts w:hint="eastAsia"/>
          <w:sz w:val="28"/>
          <w:szCs w:val="28"/>
        </w:rPr>
        <w:t>（</w:t>
      </w:r>
      <w:r w:rsidR="00573BB3">
        <w:rPr>
          <w:rFonts w:hint="eastAsia"/>
          <w:sz w:val="28"/>
          <w:szCs w:val="28"/>
        </w:rPr>
        <w:t>六</w:t>
      </w:r>
      <w:r>
        <w:rPr>
          <w:rFonts w:hint="eastAsia"/>
          <w:sz w:val="28"/>
          <w:szCs w:val="28"/>
        </w:rPr>
        <w:t>）《委托方证件》（复印件）</w:t>
      </w:r>
    </w:p>
    <w:p w:rsidR="00F007FE" w:rsidRDefault="002C3142" w:rsidP="00F007FE">
      <w:pPr>
        <w:rPr>
          <w:sz w:val="28"/>
          <w:szCs w:val="28"/>
        </w:rPr>
      </w:pPr>
      <w:r>
        <w:rPr>
          <w:rFonts w:hint="eastAsia"/>
          <w:sz w:val="28"/>
          <w:szCs w:val="28"/>
        </w:rPr>
        <w:t>（</w:t>
      </w:r>
      <w:r w:rsidR="00573BB3">
        <w:rPr>
          <w:rFonts w:hint="eastAsia"/>
          <w:sz w:val="28"/>
          <w:szCs w:val="28"/>
        </w:rPr>
        <w:t>七</w:t>
      </w:r>
      <w:r>
        <w:rPr>
          <w:rFonts w:hint="eastAsia"/>
          <w:sz w:val="28"/>
          <w:szCs w:val="28"/>
        </w:rPr>
        <w:t>）鉴定评估机构企业法人营业执照（复印件）</w:t>
      </w:r>
    </w:p>
    <w:p w:rsidR="004A73C3" w:rsidRPr="004A73C3" w:rsidRDefault="002C3142" w:rsidP="00F007FE">
      <w:r>
        <w:rPr>
          <w:rFonts w:hint="eastAsia"/>
          <w:sz w:val="28"/>
          <w:szCs w:val="28"/>
        </w:rPr>
        <w:t>（</w:t>
      </w:r>
      <w:r w:rsidR="00573BB3">
        <w:rPr>
          <w:rFonts w:hint="eastAsia"/>
          <w:sz w:val="28"/>
          <w:szCs w:val="28"/>
        </w:rPr>
        <w:t>八</w:t>
      </w:r>
      <w:r>
        <w:rPr>
          <w:rFonts w:hint="eastAsia"/>
          <w:sz w:val="28"/>
          <w:szCs w:val="28"/>
        </w:rPr>
        <w:t>）行业协会理事单位（复印件）</w:t>
      </w:r>
    </w:p>
    <w:p w:rsidR="00F007FE" w:rsidRDefault="00573BB3" w:rsidP="00F007FE">
      <w:r>
        <w:rPr>
          <w:rFonts w:hint="eastAsia"/>
          <w:sz w:val="28"/>
          <w:szCs w:val="28"/>
        </w:rPr>
        <w:t>（九</w:t>
      </w:r>
      <w:r w:rsidR="002C3142">
        <w:rPr>
          <w:rFonts w:hint="eastAsia"/>
          <w:sz w:val="28"/>
          <w:szCs w:val="28"/>
        </w:rPr>
        <w:t>）</w:t>
      </w:r>
      <w:r w:rsidR="002C3142" w:rsidRPr="008938C5">
        <w:rPr>
          <w:rFonts w:hint="eastAsia"/>
          <w:sz w:val="28"/>
          <w:szCs w:val="28"/>
        </w:rPr>
        <w:t>质量管理体系认证证书</w:t>
      </w:r>
      <w:r w:rsidR="002C3142">
        <w:rPr>
          <w:rFonts w:hint="eastAsia"/>
          <w:sz w:val="28"/>
          <w:szCs w:val="28"/>
        </w:rPr>
        <w:t>（复印件</w:t>
      </w:r>
      <w:r w:rsidR="002C3142">
        <w:rPr>
          <w:rFonts w:hint="eastAsia"/>
        </w:rPr>
        <w:t>）</w:t>
      </w:r>
    </w:p>
    <w:p w:rsidR="008938C5" w:rsidRDefault="00573BB3" w:rsidP="008938C5">
      <w:r>
        <w:rPr>
          <w:rFonts w:hint="eastAsia"/>
          <w:sz w:val="28"/>
          <w:szCs w:val="28"/>
        </w:rPr>
        <w:t>（十</w:t>
      </w:r>
      <w:r w:rsidR="002C3142">
        <w:rPr>
          <w:rFonts w:hint="eastAsia"/>
          <w:sz w:val="28"/>
          <w:szCs w:val="28"/>
        </w:rPr>
        <w:t>）鉴定评估师职业资格证书（复印件</w:t>
      </w:r>
      <w:r w:rsidR="002C3142">
        <w:rPr>
          <w:rFonts w:hint="eastAsia"/>
        </w:rPr>
        <w:t>）</w:t>
      </w:r>
    </w:p>
    <w:p w:rsidR="00F007FE" w:rsidRDefault="00FA7A74"/>
    <w:p w:rsidR="00463C0B" w:rsidRDefault="00463C0B"/>
    <w:p w:rsidR="00463C0B" w:rsidRDefault="00463C0B"/>
    <w:p w:rsidR="00463C0B" w:rsidRDefault="00463C0B"/>
    <w:p w:rsidR="00463C0B" w:rsidRPr="00463C0B" w:rsidRDefault="00463C0B"/>
    <w:p w:rsidR="00573BB3" w:rsidRPr="00F475DD" w:rsidRDefault="00573BB3"/>
    <w:p w:rsidR="006B30DB" w:rsidRPr="00573BB3" w:rsidRDefault="00FA7A74" w:rsidP="001E4FCE">
      <w:pPr>
        <w:rPr>
          <w:rFonts w:ascii="黑体" w:eastAsia="黑体" w:hAnsi="黑体" w:cs="黑体"/>
          <w:b/>
          <w:bCs/>
          <w:sz w:val="44"/>
          <w:szCs w:val="44"/>
        </w:rPr>
      </w:pPr>
    </w:p>
    <w:p w:rsidR="00D91816" w:rsidRDefault="002C3142"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2C3142"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00000023</w:t>
      </w:r>
      <w:bookmarkEnd w:id="10"/>
      <w:r>
        <w:rPr>
          <w:rFonts w:hint="eastAsia"/>
        </w:rPr>
        <w:t>号</w:t>
      </w:r>
    </w:p>
    <w:p w:rsidR="00D91816" w:rsidRDefault="002C3142">
      <w:pPr>
        <w:rPr>
          <w:sz w:val="28"/>
          <w:szCs w:val="28"/>
        </w:rPr>
      </w:pPr>
      <w:r>
        <w:rPr>
          <w:rFonts w:hint="eastAsia"/>
          <w:b/>
          <w:bCs/>
          <w:sz w:val="28"/>
          <w:szCs w:val="28"/>
        </w:rPr>
        <w:t>委托方</w:t>
      </w:r>
      <w:r>
        <w:rPr>
          <w:rFonts w:hint="eastAsia"/>
          <w:sz w:val="28"/>
          <w:szCs w:val="28"/>
        </w:rPr>
        <w:t>：</w:t>
      </w:r>
      <w:r w:rsidR="00A15140">
        <w:rPr>
          <w:sz w:val="28"/>
          <w:szCs w:val="28"/>
        </w:rPr>
        <w:t>孙伯宸</w:t>
      </w:r>
    </w:p>
    <w:p w:rsidR="00D91816" w:rsidRDefault="002C3142">
      <w:pPr>
        <w:rPr>
          <w:sz w:val="28"/>
          <w:szCs w:val="28"/>
        </w:rPr>
      </w:pPr>
      <w:r>
        <w:rPr>
          <w:rFonts w:hint="eastAsia"/>
          <w:sz w:val="28"/>
          <w:szCs w:val="28"/>
        </w:rPr>
        <w:t xml:space="preserve">    </w:t>
      </w:r>
      <w:r>
        <w:rPr>
          <w:rFonts w:hint="eastAsia"/>
          <w:sz w:val="28"/>
          <w:szCs w:val="28"/>
        </w:rPr>
        <w:t>我们接受您的委托，对</w:t>
      </w:r>
      <w:bookmarkStart w:id="11" w:name="事故发生时间4"/>
      <w:bookmarkEnd w:id="11"/>
      <w:r>
        <w:rPr>
          <w:rFonts w:hint="eastAsia"/>
          <w:sz w:val="28"/>
          <w:szCs w:val="28"/>
        </w:rPr>
        <w:t>发生道路交通事故的</w:t>
      </w:r>
      <w:bookmarkStart w:id="12" w:name="车型"/>
      <w:r>
        <w:rPr>
          <w:rFonts w:hint="eastAsia"/>
          <w:sz w:val="28"/>
          <w:szCs w:val="28"/>
        </w:rPr>
        <w:t>津</w:t>
      </w:r>
      <w:r>
        <w:rPr>
          <w:rFonts w:hint="eastAsia"/>
          <w:sz w:val="28"/>
          <w:szCs w:val="28"/>
        </w:rPr>
        <w:t>NCE899</w:t>
      </w:r>
      <w:r>
        <w:rPr>
          <w:rFonts w:hint="eastAsia"/>
          <w:sz w:val="28"/>
          <w:szCs w:val="28"/>
        </w:rPr>
        <w:t>宝马</w:t>
      </w:r>
      <w:r>
        <w:rPr>
          <w:rFonts w:hint="eastAsia"/>
          <w:sz w:val="28"/>
          <w:szCs w:val="28"/>
        </w:rPr>
        <w:t>WBAWX310</w:t>
      </w:r>
      <w:bookmarkEnd w:id="12"/>
      <w:r>
        <w:rPr>
          <w:rFonts w:hint="eastAsia"/>
          <w:sz w:val="28"/>
          <w:szCs w:val="28"/>
        </w:rPr>
        <w:t>牌</w:t>
      </w:r>
      <w:bookmarkStart w:id="13" w:name="车辆类型4"/>
      <w:r>
        <w:rPr>
          <w:rFonts w:hint="eastAsia"/>
          <w:sz w:val="28"/>
          <w:szCs w:val="28"/>
        </w:rPr>
        <w:t>轿车</w:t>
      </w:r>
      <w:bookmarkEnd w:id="13"/>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rsidR="00CC3293" w:rsidRPr="00CC3293" w:rsidRDefault="002C3142" w:rsidP="00CC3293">
      <w:pPr>
        <w:pStyle w:val="a6"/>
        <w:numPr>
          <w:ilvl w:val="0"/>
          <w:numId w:val="1"/>
        </w:numPr>
        <w:rPr>
          <w:b/>
          <w:bCs/>
          <w:sz w:val="28"/>
          <w:szCs w:val="28"/>
        </w:rPr>
      </w:pPr>
      <w:r w:rsidRPr="00CC3293">
        <w:rPr>
          <w:rFonts w:hint="eastAsia"/>
          <w:b/>
          <w:bCs/>
          <w:sz w:val="28"/>
          <w:szCs w:val="28"/>
        </w:rPr>
        <w:t>评估对象：</w:t>
      </w:r>
    </w:p>
    <w:p w:rsidR="00D91816" w:rsidRPr="00CC3293" w:rsidRDefault="002C3142" w:rsidP="00CC3293">
      <w:pPr>
        <w:rPr>
          <w:sz w:val="28"/>
          <w:szCs w:val="28"/>
        </w:rPr>
      </w:pPr>
      <w:r>
        <w:rPr>
          <w:rFonts w:hint="eastAsia"/>
          <w:sz w:val="28"/>
          <w:szCs w:val="28"/>
        </w:rPr>
        <w:t>本次评估对象</w:t>
      </w:r>
      <w:bookmarkStart w:id="14" w:name="车牌3"/>
      <w:bookmarkStart w:id="15" w:name="项目名称3"/>
      <w:r w:rsidRPr="00CC3293">
        <w:rPr>
          <w:rFonts w:hint="eastAsia"/>
          <w:sz w:val="28"/>
          <w:szCs w:val="28"/>
        </w:rPr>
        <w:t>津</w:t>
      </w:r>
      <w:r w:rsidRPr="00CC3293">
        <w:rPr>
          <w:rFonts w:hint="eastAsia"/>
          <w:sz w:val="28"/>
          <w:szCs w:val="28"/>
        </w:rPr>
        <w:t>NCE899</w:t>
      </w:r>
      <w:r w:rsidRPr="00CC3293">
        <w:rPr>
          <w:rFonts w:hint="eastAsia"/>
          <w:sz w:val="28"/>
          <w:szCs w:val="28"/>
        </w:rPr>
        <w:t>宝马</w:t>
      </w:r>
      <w:r w:rsidRPr="00CC3293">
        <w:rPr>
          <w:rFonts w:hint="eastAsia"/>
          <w:sz w:val="28"/>
          <w:szCs w:val="28"/>
        </w:rPr>
        <w:t>WBAWX310</w:t>
      </w:r>
      <w:r w:rsidRPr="00CC3293">
        <w:rPr>
          <w:rFonts w:hint="eastAsia"/>
          <w:sz w:val="28"/>
          <w:szCs w:val="28"/>
        </w:rPr>
        <w:t>轿车</w:t>
      </w:r>
      <w:bookmarkEnd w:id="14"/>
      <w:bookmarkEnd w:id="15"/>
      <w:r w:rsidRPr="00CC3293">
        <w:rPr>
          <w:rFonts w:hint="eastAsia"/>
          <w:sz w:val="28"/>
          <w:szCs w:val="28"/>
        </w:rPr>
        <w:t>。</w:t>
      </w:r>
      <w:r w:rsidR="00FA7A74">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2C3142" w:rsidP="003C4EAD">
      <w:pPr>
        <w:pStyle w:val="a6"/>
        <w:numPr>
          <w:ilvl w:val="0"/>
          <w:numId w:val="1"/>
        </w:numPr>
        <w:rPr>
          <w:b/>
          <w:bCs/>
          <w:sz w:val="28"/>
          <w:szCs w:val="28"/>
        </w:rPr>
      </w:pPr>
      <w:r w:rsidRPr="003C4EAD">
        <w:rPr>
          <w:rFonts w:hint="eastAsia"/>
          <w:b/>
          <w:bCs/>
          <w:sz w:val="28"/>
          <w:szCs w:val="28"/>
        </w:rPr>
        <w:t>评估目的：</w:t>
      </w:r>
    </w:p>
    <w:p w:rsidR="00D91816" w:rsidRDefault="002C3142">
      <w:pPr>
        <w:rPr>
          <w:sz w:val="28"/>
          <w:szCs w:val="28"/>
        </w:rPr>
      </w:pPr>
      <w:bookmarkStart w:id="16" w:name="评估目的"/>
      <w:r>
        <w:rPr>
          <w:sz w:val="28"/>
          <w:szCs w:val="28"/>
        </w:rPr>
        <w:t>为评估对象的损失提供参考依据</w:t>
      </w:r>
      <w:bookmarkEnd w:id="16"/>
    </w:p>
    <w:p w:rsidR="003C4EAD" w:rsidRPr="001B6DD5" w:rsidRDefault="002C3142"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2C3142" w:rsidP="00706A0A">
      <w:pPr>
        <w:rPr>
          <w:b/>
          <w:bCs/>
          <w:color w:val="FF0000"/>
          <w:sz w:val="28"/>
          <w:szCs w:val="28"/>
        </w:rPr>
      </w:pPr>
      <w:bookmarkStart w:id="17" w:name="事故发生时间"/>
      <w:bookmarkStart w:id="18"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20</w:t>
      </w:r>
      <w:r w:rsidRPr="00CA793B">
        <w:rPr>
          <w:b/>
          <w:bCs/>
          <w:color w:val="FF0000"/>
          <w:sz w:val="28"/>
          <w:szCs w:val="28"/>
        </w:rPr>
        <w:t>日</w:t>
      </w:r>
      <w:bookmarkEnd w:id="17"/>
      <w:bookmarkEnd w:id="18"/>
    </w:p>
    <w:p w:rsidR="00D91816" w:rsidRDefault="002C3142">
      <w:pPr>
        <w:rPr>
          <w:b/>
          <w:bCs/>
          <w:sz w:val="28"/>
          <w:szCs w:val="28"/>
        </w:rPr>
      </w:pPr>
      <w:r>
        <w:rPr>
          <w:rFonts w:hint="eastAsia"/>
          <w:b/>
          <w:bCs/>
          <w:sz w:val="28"/>
          <w:szCs w:val="28"/>
        </w:rPr>
        <w:t>四、评估结果：</w:t>
      </w:r>
    </w:p>
    <w:p w:rsidR="00D91816" w:rsidRDefault="002C3142">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2C3142">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19" w:name="损失"/>
      <w:r w:rsidRPr="00CD782A">
        <w:rPr>
          <w:rFonts w:hint="eastAsia"/>
          <w:b/>
          <w:bCs/>
          <w:color w:val="FF0000"/>
          <w:sz w:val="28"/>
          <w:szCs w:val="28"/>
        </w:rPr>
        <w:t>31000</w:t>
      </w:r>
      <w:bookmarkEnd w:id="19"/>
      <w:r w:rsidRPr="00CD782A">
        <w:rPr>
          <w:rFonts w:hint="eastAsia"/>
          <w:b/>
          <w:bCs/>
          <w:color w:val="FF0000"/>
          <w:sz w:val="28"/>
          <w:szCs w:val="28"/>
        </w:rPr>
        <w:t>元（大写人民币：</w:t>
      </w:r>
      <w:bookmarkStart w:id="20" w:name="损失大写"/>
      <w:r w:rsidRPr="00CD782A">
        <w:rPr>
          <w:rFonts w:hint="eastAsia"/>
          <w:b/>
          <w:bCs/>
          <w:color w:val="FF0000"/>
          <w:sz w:val="28"/>
          <w:szCs w:val="28"/>
        </w:rPr>
        <w:t>叁万壹仟圆整</w:t>
      </w:r>
      <w:bookmarkEnd w:id="20"/>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2C3142">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2C3142"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2C3142" w:rsidP="00573BB3">
      <w:pPr>
        <w:jc w:val="right"/>
        <w:rPr>
          <w:sz w:val="24"/>
          <w:szCs w:val="24"/>
        </w:rPr>
      </w:pPr>
      <w:r>
        <w:rPr>
          <w:rFonts w:hint="eastAsia"/>
          <w:sz w:val="24"/>
          <w:szCs w:val="24"/>
        </w:rPr>
        <w:t xml:space="preserve">                          </w:t>
      </w:r>
      <w:bookmarkStart w:id="21"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10</w:t>
      </w:r>
      <w:r>
        <w:rPr>
          <w:rFonts w:hint="eastAsia"/>
          <w:sz w:val="24"/>
          <w:szCs w:val="24"/>
        </w:rPr>
        <w:t>日</w:t>
      </w:r>
      <w:r>
        <w:rPr>
          <w:rFonts w:hint="eastAsia"/>
          <w:sz w:val="24"/>
          <w:szCs w:val="24"/>
        </w:rPr>
        <w:t xml:space="preserve">   </w:t>
      </w:r>
      <w:bookmarkEnd w:id="21"/>
    </w:p>
    <w:p w:rsidR="00D91816" w:rsidRDefault="00FA7A74">
      <w:pPr>
        <w:jc w:val="center"/>
        <w:rPr>
          <w:b/>
          <w:bCs/>
          <w:sz w:val="32"/>
          <w:szCs w:val="32"/>
        </w:rPr>
      </w:pPr>
    </w:p>
    <w:p w:rsidR="00D91816" w:rsidRDefault="002C3142">
      <w:pPr>
        <w:jc w:val="center"/>
        <w:rPr>
          <w:b/>
          <w:bCs/>
          <w:sz w:val="32"/>
          <w:szCs w:val="32"/>
        </w:rPr>
      </w:pPr>
      <w:r>
        <w:rPr>
          <w:rFonts w:ascii="黑体" w:eastAsia="黑体" w:hAnsi="黑体" w:cs="黑体" w:hint="eastAsia"/>
          <w:b/>
          <w:bCs/>
          <w:sz w:val="44"/>
          <w:szCs w:val="44"/>
        </w:rPr>
        <w:t>评 估 师 声 明</w:t>
      </w:r>
    </w:p>
    <w:p w:rsidR="00D91816" w:rsidRDefault="00FA7A74">
      <w:pPr>
        <w:rPr>
          <w:sz w:val="28"/>
          <w:szCs w:val="28"/>
        </w:rPr>
      </w:pPr>
    </w:p>
    <w:p w:rsidR="00D91816" w:rsidRDefault="002C3142">
      <w:pPr>
        <w:rPr>
          <w:b/>
          <w:bCs/>
          <w:sz w:val="28"/>
          <w:szCs w:val="28"/>
        </w:rPr>
      </w:pPr>
      <w:r>
        <w:rPr>
          <w:rFonts w:hint="eastAsia"/>
          <w:b/>
          <w:bCs/>
          <w:sz w:val="28"/>
          <w:szCs w:val="28"/>
        </w:rPr>
        <w:t>我们郑重声明：</w:t>
      </w:r>
    </w:p>
    <w:p w:rsidR="00D91816" w:rsidRDefault="002C3142">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2C3142">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2C3142">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2C3142">
      <w:pPr>
        <w:rPr>
          <w:sz w:val="28"/>
          <w:szCs w:val="28"/>
        </w:rPr>
      </w:pPr>
      <w:r>
        <w:rPr>
          <w:rFonts w:hint="eastAsia"/>
          <w:sz w:val="28"/>
          <w:szCs w:val="28"/>
        </w:rPr>
        <w:t xml:space="preserve">    4</w:t>
      </w:r>
      <w:r>
        <w:rPr>
          <w:rFonts w:hint="eastAsia"/>
          <w:sz w:val="28"/>
          <w:szCs w:val="28"/>
        </w:rPr>
        <w:t>、我们依照有关机动车鉴定</w:t>
      </w:r>
      <w:r w:rsidR="00FA7A74">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2C3142"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、本报告中评估对象损失是指评估对象在受损状况下恢复持续使用所产生的材料费、工时费等相关费用之和。</w:t>
      </w:r>
    </w:p>
    <w:p w:rsidR="00D70B56" w:rsidRDefault="00FA7A74" w:rsidP="00D70B56">
      <w:pPr>
        <w:ind w:firstLine="540"/>
        <w:rPr>
          <w:sz w:val="28"/>
          <w:szCs w:val="28"/>
        </w:rPr>
      </w:pPr>
    </w:p>
    <w:p w:rsidR="00D70B56" w:rsidRDefault="00FA7A74" w:rsidP="00D70B56">
      <w:pPr>
        <w:ind w:firstLine="540"/>
        <w:rPr>
          <w:sz w:val="28"/>
          <w:szCs w:val="28"/>
        </w:rPr>
      </w:pPr>
    </w:p>
    <w:p w:rsidR="00D70B56" w:rsidRDefault="00FA7A74" w:rsidP="00D70B56">
      <w:pPr>
        <w:ind w:firstLine="540"/>
        <w:rPr>
          <w:sz w:val="28"/>
          <w:szCs w:val="28"/>
        </w:rPr>
      </w:pPr>
    </w:p>
    <w:p w:rsidR="00D91816" w:rsidRDefault="002C3142">
      <w:pPr>
        <w:rPr>
          <w:sz w:val="28"/>
          <w:szCs w:val="28"/>
        </w:rPr>
      </w:pPr>
      <w:r>
        <w:rPr>
          <w:rFonts w:hint="eastAsia"/>
          <w:sz w:val="28"/>
          <w:szCs w:val="28"/>
        </w:rPr>
        <w:t xml:space="preserve">     </w:t>
      </w:r>
      <w:r>
        <w:rPr>
          <w:rFonts w:hint="eastAsia"/>
          <w:sz w:val="28"/>
          <w:szCs w:val="28"/>
        </w:rPr>
        <w:t xml:space="preserve">　　　　　　　　　　　　　　　　　</w:t>
      </w:r>
    </w:p>
    <w:p w:rsidR="00223631" w:rsidRDefault="002C3142"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2C3142" w:rsidP="00223631">
      <w:pPr>
        <w:jc w:val="right"/>
        <w:rPr>
          <w:b/>
          <w:sz w:val="28"/>
          <w:szCs w:val="28"/>
        </w:rPr>
      </w:pPr>
      <w:r w:rsidRPr="00466510">
        <w:rPr>
          <w:rFonts w:hint="eastAsia"/>
          <w:b/>
          <w:sz w:val="28"/>
          <w:szCs w:val="28"/>
        </w:rPr>
        <w:t>天津恒实价格评估有限公司</w:t>
      </w:r>
    </w:p>
    <w:p w:rsidR="00223631" w:rsidRPr="00223631" w:rsidRDefault="002C3142" w:rsidP="00573BB3">
      <w:pPr>
        <w:jc w:val="right"/>
        <w:rPr>
          <w:sz w:val="28"/>
          <w:szCs w:val="28"/>
        </w:rPr>
      </w:pPr>
      <w:r>
        <w:rPr>
          <w:rFonts w:hint="eastAsia"/>
          <w:sz w:val="28"/>
          <w:szCs w:val="28"/>
        </w:rPr>
        <w:t xml:space="preserve">　　　　　　　　　　　　　　　　　</w:t>
      </w:r>
      <w:bookmarkStart w:id="22" w:name="事故发生时间2"/>
      <w:bookmarkStart w:id="23"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10</w:t>
      </w:r>
      <w:r w:rsidRPr="00223631">
        <w:rPr>
          <w:sz w:val="28"/>
          <w:szCs w:val="28"/>
        </w:rPr>
        <w:t>日</w:t>
      </w:r>
      <w:bookmarkEnd w:id="22"/>
      <w:bookmarkEnd w:id="23"/>
    </w:p>
    <w:p w:rsidR="00541567" w:rsidRDefault="00FA7A74">
      <w:pPr>
        <w:jc w:val="center"/>
        <w:rPr>
          <w:rFonts w:ascii="黑体" w:eastAsia="黑体" w:hAnsi="黑体" w:cs="黑体"/>
          <w:b/>
          <w:bCs/>
          <w:sz w:val="44"/>
          <w:szCs w:val="44"/>
        </w:rPr>
      </w:pPr>
    </w:p>
    <w:p w:rsidR="00541567" w:rsidRDefault="00FA7A74">
      <w:pPr>
        <w:jc w:val="center"/>
        <w:rPr>
          <w:rFonts w:ascii="黑体" w:eastAsia="黑体" w:hAnsi="黑体" w:cs="黑体"/>
          <w:b/>
          <w:bCs/>
          <w:sz w:val="44"/>
          <w:szCs w:val="44"/>
        </w:rPr>
      </w:pPr>
    </w:p>
    <w:p w:rsidR="00D91816" w:rsidRDefault="002C3142">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FA7A74">
      <w:pPr>
        <w:rPr>
          <w:rFonts w:ascii="仿宋_GB2312" w:eastAsia="仿宋_GB2312" w:hAnsi="仿宋_GB2312" w:cs="仿宋_GB2312"/>
          <w:b/>
          <w:bCs/>
          <w:sz w:val="28"/>
          <w:szCs w:val="28"/>
        </w:rPr>
      </w:pP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2C314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2C314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2C314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FA7A74">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FA7A74">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FA7A74">
      <w:pPr>
        <w:rPr>
          <w:rFonts w:ascii="仿宋_GB2312" w:eastAsia="仿宋_GB2312" w:hAnsi="仿宋_GB2312" w:cs="仿宋_GB2312"/>
          <w:sz w:val="28"/>
          <w:szCs w:val="28"/>
        </w:rPr>
      </w:pPr>
    </w:p>
    <w:p w:rsidR="00CD0820" w:rsidRPr="00CD0820" w:rsidRDefault="00FA7A74">
      <w:pPr>
        <w:rPr>
          <w:rFonts w:ascii="仿宋_GB2312" w:eastAsia="仿宋_GB2312" w:hAnsi="仿宋_GB2312" w:cs="仿宋_GB2312"/>
          <w:sz w:val="28"/>
          <w:szCs w:val="28"/>
        </w:rPr>
      </w:pPr>
    </w:p>
    <w:p w:rsidR="00D91816" w:rsidRDefault="002C3142">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r w:rsidR="00A15140">
        <w:rPr>
          <w:rFonts w:ascii="仿宋_GB2312" w:eastAsia="仿宋_GB2312" w:hAnsi="仿宋_GB2312" w:cs="仿宋_GB2312"/>
          <w:sz w:val="28"/>
          <w:szCs w:val="28"/>
        </w:rPr>
        <w:t>孙伯宸</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bookmarkStart w:id="24" w:name="身份证"/>
      <w:r>
        <w:rPr>
          <w:rFonts w:ascii="仿宋_GB2312" w:eastAsia="仿宋_GB2312" w:hAnsi="仿宋_GB2312" w:cs="仿宋_GB2312"/>
          <w:sz w:val="28"/>
          <w:szCs w:val="28"/>
        </w:rPr>
        <w:t>120103198706167012</w:t>
      </w:r>
      <w:bookmarkEnd w:id="24"/>
    </w:p>
    <w:p w:rsidR="0091697D"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5" w:name="委托方地址"/>
      <w:r>
        <w:rPr>
          <w:rFonts w:ascii="仿宋_GB2312" w:eastAsia="仿宋_GB2312" w:hAnsi="仿宋_GB2312" w:cs="仿宋_GB2312"/>
          <w:sz w:val="28"/>
          <w:szCs w:val="28"/>
        </w:rPr>
        <w:t>天津市河西区九华山路蓝水园16号楼2门601号</w:t>
      </w:r>
      <w:bookmarkEnd w:id="25"/>
    </w:p>
    <w:p w:rsidR="00D91816" w:rsidRPr="00295CA5" w:rsidRDefault="002C3142">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2C3142">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2C3142">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FA7A74">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2C3142">
        <w:rPr>
          <w:rFonts w:ascii="仿宋_GB2312" w:eastAsia="仿宋_GB2312" w:hAnsi="仿宋_GB2312" w:cs="仿宋_GB2312" w:hint="eastAsia"/>
          <w:sz w:val="28"/>
          <w:szCs w:val="28"/>
        </w:rPr>
        <w:t>根据委托方提供的《</w:t>
      </w:r>
      <w:r w:rsidR="002C3142" w:rsidRPr="00D8124A">
        <w:rPr>
          <w:rFonts w:ascii="仿宋_GB2312" w:eastAsia="仿宋_GB2312" w:hAnsi="仿宋_GB2312" w:cs="仿宋_GB2312" w:hint="eastAsia"/>
          <w:sz w:val="28"/>
          <w:szCs w:val="28"/>
        </w:rPr>
        <w:t>权属证件</w:t>
      </w:r>
      <w:r w:rsidR="002C3142">
        <w:rPr>
          <w:rFonts w:ascii="仿宋_GB2312" w:eastAsia="仿宋_GB2312" w:hAnsi="仿宋_GB2312" w:cs="仿宋_GB2312" w:hint="eastAsia"/>
          <w:sz w:val="28"/>
          <w:szCs w:val="28"/>
        </w:rPr>
        <w:t>》所示，该评估车辆类型为</w:t>
      </w:r>
      <w:bookmarkStart w:id="26" w:name="车辆类型6"/>
      <w:r w:rsidR="002C3142">
        <w:rPr>
          <w:rFonts w:ascii="仿宋_GB2312" w:eastAsia="仿宋_GB2312" w:hAnsi="仿宋_GB2312" w:cs="仿宋_GB2312" w:hint="eastAsia"/>
          <w:sz w:val="28"/>
          <w:szCs w:val="28"/>
        </w:rPr>
        <w:t>轿车</w:t>
      </w:r>
      <w:bookmarkEnd w:id="26"/>
      <w:r w:rsidR="002C3142">
        <w:rPr>
          <w:rFonts w:ascii="仿宋_GB2312" w:eastAsia="仿宋_GB2312" w:hAnsi="仿宋_GB2312" w:cs="仿宋_GB2312" w:hint="eastAsia"/>
          <w:sz w:val="28"/>
          <w:szCs w:val="28"/>
        </w:rPr>
        <w:t>，机动车号牌为</w:t>
      </w:r>
      <w:bookmarkStart w:id="27" w:name="车牌1"/>
      <w:r w:rsidR="002C3142">
        <w:rPr>
          <w:rFonts w:ascii="仿宋_GB2312" w:eastAsia="仿宋_GB2312" w:hAnsi="仿宋_GB2312" w:cs="仿宋_GB2312" w:hint="eastAsia"/>
          <w:sz w:val="28"/>
          <w:szCs w:val="28"/>
        </w:rPr>
        <w:t>津NCE899</w:t>
      </w:r>
      <w:bookmarkEnd w:id="27"/>
      <w:r w:rsidR="002C3142">
        <w:rPr>
          <w:rFonts w:ascii="仿宋_GB2312" w:eastAsia="仿宋_GB2312" w:hAnsi="仿宋_GB2312" w:cs="仿宋_GB2312" w:hint="eastAsia"/>
          <w:sz w:val="28"/>
          <w:szCs w:val="28"/>
        </w:rPr>
        <w:t>，品牌型号为</w:t>
      </w:r>
      <w:bookmarkStart w:id="28" w:name="车型4"/>
      <w:r w:rsidR="002C3142">
        <w:rPr>
          <w:rFonts w:ascii="仿宋_GB2312" w:eastAsia="仿宋_GB2312" w:hAnsi="仿宋_GB2312" w:cs="仿宋_GB2312" w:hint="eastAsia"/>
          <w:sz w:val="28"/>
          <w:szCs w:val="28"/>
        </w:rPr>
        <w:t>宝马WBAWX310</w:t>
      </w:r>
      <w:bookmarkEnd w:id="28"/>
      <w:r w:rsidR="002C3142">
        <w:rPr>
          <w:rFonts w:ascii="仿宋_GB2312" w:eastAsia="仿宋_GB2312" w:hAnsi="仿宋_GB2312" w:cs="仿宋_GB2312" w:hint="eastAsia"/>
          <w:sz w:val="28"/>
          <w:szCs w:val="28"/>
        </w:rPr>
        <w:t>，发动机号为</w:t>
      </w:r>
      <w:bookmarkStart w:id="29" w:name="发动机号"/>
      <w:r w:rsidR="002C3142">
        <w:rPr>
          <w:rFonts w:ascii="仿宋_GB2312" w:eastAsia="仿宋_GB2312" w:hAnsi="仿宋_GB2312" w:cs="仿宋_GB2312" w:hint="eastAsia"/>
          <w:sz w:val="28"/>
          <w:szCs w:val="28"/>
        </w:rPr>
        <w:t>A2870194N20B20A</w:t>
      </w:r>
      <w:bookmarkEnd w:id="29"/>
      <w:r w:rsidR="002C3142">
        <w:rPr>
          <w:rFonts w:ascii="仿宋_GB2312" w:eastAsia="仿宋_GB2312" w:hAnsi="仿宋_GB2312" w:cs="仿宋_GB2312" w:hint="eastAsia"/>
          <w:sz w:val="28"/>
          <w:szCs w:val="28"/>
        </w:rPr>
        <w:t>，车辆识别代码为</w:t>
      </w:r>
      <w:bookmarkStart w:id="30" w:name="车辆识别代码"/>
      <w:r w:rsidR="002C3142">
        <w:rPr>
          <w:rFonts w:ascii="仿宋_GB2312" w:eastAsia="仿宋_GB2312" w:hAnsi="仿宋_GB2312" w:cs="仿宋_GB2312" w:hint="eastAsia"/>
          <w:sz w:val="28"/>
          <w:szCs w:val="28"/>
        </w:rPr>
        <w:t>WBAWX3105C1902990</w:t>
      </w:r>
      <w:bookmarkEnd w:id="30"/>
      <w:r w:rsidR="002C3142">
        <w:rPr>
          <w:rFonts w:ascii="仿宋_GB2312" w:eastAsia="仿宋_GB2312" w:hAnsi="仿宋_GB2312" w:cs="仿宋_GB2312" w:hint="eastAsia"/>
          <w:sz w:val="28"/>
          <w:szCs w:val="28"/>
        </w:rPr>
        <w:t>，注册登记日期</w:t>
      </w:r>
      <w:bookmarkStart w:id="31" w:name="注册登记日期"/>
      <w:r w:rsidR="002C3142">
        <w:rPr>
          <w:rFonts w:ascii="仿宋_GB2312" w:eastAsia="仿宋_GB2312" w:hAnsi="仿宋_GB2312" w:cs="仿宋_GB2312" w:hint="eastAsia"/>
          <w:sz w:val="28"/>
          <w:szCs w:val="28"/>
        </w:rPr>
        <w:t>2012年09月03日</w:t>
      </w:r>
      <w:bookmarkEnd w:id="31"/>
      <w:r w:rsidR="002C3142">
        <w:rPr>
          <w:rFonts w:ascii="仿宋_GB2312" w:eastAsia="仿宋_GB2312" w:hAnsi="仿宋_GB2312" w:cs="仿宋_GB2312" w:hint="eastAsia"/>
          <w:sz w:val="28"/>
          <w:szCs w:val="28"/>
        </w:rPr>
        <w:t>，截止</w:t>
      </w:r>
      <w:r w:rsidR="002C3142" w:rsidRPr="003A16CE">
        <w:rPr>
          <w:rFonts w:ascii="仿宋_GB2312" w:eastAsia="仿宋_GB2312" w:hAnsi="仿宋_GB2312" w:cs="仿宋_GB2312" w:hint="eastAsia"/>
          <w:sz w:val="28"/>
          <w:szCs w:val="28"/>
        </w:rPr>
        <w:t>评估基准日</w:t>
      </w:r>
      <w:r w:rsidR="002C3142">
        <w:rPr>
          <w:rFonts w:ascii="仿宋_GB2312" w:eastAsia="仿宋_GB2312" w:hAnsi="仿宋_GB2312" w:cs="仿宋_GB2312" w:hint="eastAsia"/>
          <w:sz w:val="28"/>
          <w:szCs w:val="28"/>
        </w:rPr>
        <w:t>，评估车辆已使用</w:t>
      </w:r>
      <w:bookmarkStart w:id="32" w:name="使用年限"/>
      <w:r w:rsidR="002C3142">
        <w:rPr>
          <w:rFonts w:ascii="仿宋_GB2312" w:eastAsia="仿宋_GB2312" w:hAnsi="仿宋_GB2312" w:cs="仿宋_GB2312" w:hint="eastAsia"/>
          <w:sz w:val="28"/>
          <w:szCs w:val="28"/>
        </w:rPr>
        <w:t>77个月</w:t>
      </w:r>
      <w:bookmarkEnd w:id="32"/>
      <w:r w:rsidR="002C3142">
        <w:rPr>
          <w:rFonts w:ascii="仿宋_GB2312" w:eastAsia="仿宋_GB2312" w:hAnsi="仿宋_GB2312" w:cs="仿宋_GB2312" w:hint="eastAsia"/>
          <w:sz w:val="28"/>
          <w:szCs w:val="28"/>
        </w:rPr>
        <w:t>。</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3" w:name="车牌2"/>
      <w:r>
        <w:rPr>
          <w:rFonts w:ascii="仿宋_GB2312" w:eastAsia="仿宋_GB2312" w:hAnsi="仿宋_GB2312" w:cs="仿宋_GB2312" w:hint="eastAsia"/>
          <w:sz w:val="28"/>
          <w:szCs w:val="28"/>
        </w:rPr>
        <w:t>津NCE899</w:t>
      </w:r>
      <w:bookmarkEnd w:id="33"/>
      <w:r>
        <w:rPr>
          <w:rFonts w:ascii="仿宋_GB2312" w:eastAsia="仿宋_GB2312" w:hAnsi="仿宋_GB2312" w:cs="仿宋_GB2312" w:hint="eastAsia"/>
          <w:sz w:val="28"/>
          <w:szCs w:val="28"/>
        </w:rPr>
        <w:t>，机动车所有权人为</w:t>
      </w:r>
      <w:bookmarkStart w:id="34" w:name="机动车所有权人"/>
      <w:r>
        <w:rPr>
          <w:rFonts w:ascii="仿宋_GB2312" w:eastAsia="仿宋_GB2312" w:hAnsi="仿宋_GB2312" w:cs="仿宋_GB2312" w:hint="eastAsia"/>
          <w:sz w:val="28"/>
          <w:szCs w:val="28"/>
        </w:rPr>
        <w:t>张梦倩</w:t>
      </w:r>
      <w:bookmarkEnd w:id="34"/>
      <w:r>
        <w:rPr>
          <w:rFonts w:ascii="仿宋_GB2312" w:eastAsia="仿宋_GB2312" w:hAnsi="仿宋_GB2312" w:cs="仿宋_GB2312" w:hint="eastAsia"/>
          <w:sz w:val="28"/>
          <w:szCs w:val="28"/>
        </w:rPr>
        <w:t>，车辆使用性质为</w:t>
      </w:r>
      <w:bookmarkStart w:id="35" w:name="车辆使用性质"/>
      <w:r>
        <w:rPr>
          <w:rFonts w:ascii="仿宋_GB2312" w:eastAsia="仿宋_GB2312" w:hAnsi="仿宋_GB2312" w:cs="仿宋_GB2312" w:hint="eastAsia"/>
          <w:sz w:val="28"/>
          <w:szCs w:val="28"/>
        </w:rPr>
        <w:t>非营运</w:t>
      </w:r>
      <w:bookmarkEnd w:id="35"/>
      <w:r>
        <w:rPr>
          <w:rFonts w:ascii="仿宋_GB2312" w:eastAsia="仿宋_GB2312" w:hAnsi="仿宋_GB2312" w:cs="仿宋_GB2312" w:hint="eastAsia"/>
          <w:sz w:val="28"/>
          <w:szCs w:val="28"/>
        </w:rPr>
        <w:t>。</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573BB3" w:rsidRDefault="002C3142">
      <w:pPr>
        <w:rPr>
          <w:sz w:val="28"/>
          <w:szCs w:val="28"/>
        </w:rPr>
      </w:pPr>
      <w:bookmarkStart w:id="36" w:name="评估目的1"/>
      <w:r w:rsidRPr="00573BB3">
        <w:rPr>
          <w:sz w:val="28"/>
          <w:szCs w:val="28"/>
        </w:rPr>
        <w:t>为评估对象的损失提供参考依据</w:t>
      </w:r>
      <w:bookmarkEnd w:id="36"/>
      <w:r w:rsidR="00FA7A74">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2C3142">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2C3142">
      <w:pPr>
        <w:rPr>
          <w:rFonts w:ascii="宋体" w:hAnsi="宋体" w:cs="仿宋_GB2312"/>
          <w:b/>
          <w:color w:val="FF0000"/>
          <w:sz w:val="28"/>
          <w:szCs w:val="28"/>
        </w:rPr>
      </w:pPr>
      <w:bookmarkStart w:id="37" w:name="事故发生时间3"/>
      <w:bookmarkStart w:id="38" w:name="评估时间4"/>
      <w:r>
        <w:rPr>
          <w:rFonts w:ascii="宋体" w:hAnsi="宋体" w:cs="仿宋_GB2312" w:hint="eastAsia"/>
          <w:b/>
          <w:color w:val="FF0000"/>
          <w:sz w:val="28"/>
          <w:szCs w:val="28"/>
        </w:rPr>
        <w:t>2019年03月20日</w:t>
      </w:r>
      <w:bookmarkEnd w:id="37"/>
      <w:bookmarkEnd w:id="38"/>
      <w:r>
        <w:rPr>
          <w:rFonts w:ascii="宋体" w:hAnsi="宋体" w:cs="仿宋_GB2312" w:hint="eastAsia"/>
          <w:b/>
          <w:color w:val="FF0000"/>
          <w:sz w:val="28"/>
          <w:szCs w:val="28"/>
        </w:rPr>
        <w:t>666</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2C3142">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需等材料费、工时费等相关费用之和。（维修后可正常使用）</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2C3142"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2C3142"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2C3142"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2C3142"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2C3142"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2C314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2C3142"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2C3142"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2C3142"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2C3142"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2C3142"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2C3142"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2C3142"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2C3142"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FA7A74"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2C3142">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2C314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2C314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2C314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2C3142"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2C314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2C314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2C314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2C314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2C314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2C314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2C314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2C3142"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2C3142"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2C3142"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 如下：</w:t>
      </w:r>
    </w:p>
    <w:p w:rsidR="00ED3A41" w:rsidRPr="00ED3A41" w:rsidRDefault="002C314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2C314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2C314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2C314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2C3142"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2C3142"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2C3142"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2C3142">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39" w:name="损失1"/>
      <w:r w:rsidRPr="00CD782A">
        <w:rPr>
          <w:rFonts w:ascii="仿宋_GB2312" w:eastAsia="仿宋_GB2312" w:hAnsi="仿宋_GB2312" w:cs="仿宋_GB2312" w:hint="eastAsia"/>
          <w:b/>
          <w:bCs/>
          <w:color w:val="FF0000"/>
          <w:sz w:val="28"/>
          <w:szCs w:val="28"/>
        </w:rPr>
        <w:t>31000</w:t>
      </w:r>
      <w:bookmarkEnd w:id="39"/>
      <w:r w:rsidRPr="00CD782A">
        <w:rPr>
          <w:rFonts w:ascii="仿宋_GB2312" w:eastAsia="仿宋_GB2312" w:hAnsi="仿宋_GB2312" w:cs="仿宋_GB2312" w:hint="eastAsia"/>
          <w:b/>
          <w:bCs/>
          <w:color w:val="FF0000"/>
          <w:sz w:val="28"/>
          <w:szCs w:val="28"/>
        </w:rPr>
        <w:t>元（大写人民币：</w:t>
      </w:r>
      <w:bookmarkStart w:id="40" w:name="损失大写1"/>
      <w:r w:rsidRPr="00CD782A">
        <w:rPr>
          <w:rFonts w:hint="eastAsia"/>
          <w:b/>
          <w:bCs/>
          <w:color w:val="FF0000"/>
          <w:sz w:val="28"/>
          <w:szCs w:val="28"/>
        </w:rPr>
        <w:t>叁万壹仟圆整</w:t>
      </w:r>
      <w:bookmarkEnd w:id="40"/>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2C3142">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2C314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2C314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有效期为365天。</w:t>
      </w:r>
    </w:p>
    <w:p w:rsidR="00A93846" w:rsidRPr="00A93846" w:rsidRDefault="002C314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2C314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FA7A74">
      <w:pPr>
        <w:rPr>
          <w:rFonts w:ascii="仿宋_GB2312" w:eastAsia="仿宋_GB2312" w:hAnsi="仿宋_GB2312" w:cs="仿宋_GB2312"/>
          <w:sz w:val="28"/>
          <w:szCs w:val="28"/>
        </w:rPr>
      </w:pPr>
    </w:p>
    <w:p w:rsidR="0024174E" w:rsidRDefault="00FA7A74">
      <w:pPr>
        <w:rPr>
          <w:rFonts w:ascii="仿宋_GB2312" w:eastAsia="仿宋_GB2312" w:hAnsi="仿宋_GB2312" w:cs="仿宋_GB2312"/>
          <w:sz w:val="28"/>
          <w:szCs w:val="28"/>
        </w:rPr>
      </w:pPr>
    </w:p>
    <w:p w:rsidR="0024174E" w:rsidRDefault="00FA7A74">
      <w:pPr>
        <w:rPr>
          <w:rFonts w:ascii="仿宋_GB2312" w:eastAsia="仿宋_GB2312" w:hAnsi="仿宋_GB2312" w:cs="仿宋_GB2312"/>
          <w:sz w:val="28"/>
          <w:szCs w:val="28"/>
        </w:rPr>
      </w:pPr>
    </w:p>
    <w:p w:rsidR="0024174E" w:rsidRDefault="00FA7A74">
      <w:pPr>
        <w:rPr>
          <w:rFonts w:ascii="仿宋_GB2312" w:eastAsia="仿宋_GB2312" w:hAnsi="仿宋_GB2312" w:cs="仿宋_GB2312"/>
          <w:sz w:val="28"/>
          <w:szCs w:val="28"/>
        </w:rPr>
      </w:pPr>
    </w:p>
    <w:p w:rsidR="0024174E" w:rsidRPr="00A93846" w:rsidRDefault="00FA7A74">
      <w:pPr>
        <w:rPr>
          <w:rFonts w:ascii="仿宋_GB2312" w:eastAsia="仿宋_GB2312" w:hAnsi="仿宋_GB2312" w:cs="仿宋_GB2312"/>
          <w:sz w:val="28"/>
          <w:szCs w:val="28"/>
        </w:rPr>
      </w:pPr>
    </w:p>
    <w:p w:rsidR="00D91816" w:rsidRPr="00F35F3F" w:rsidRDefault="002C3142">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十二、评估人员：</w:t>
      </w:r>
      <w:r w:rsidR="00FA7A74">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2C3142"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FA7A74">
      <w:pPr>
        <w:rPr>
          <w:rFonts w:ascii="仿宋_GB2312" w:eastAsia="仿宋_GB2312" w:hAnsi="仿宋_GB2312" w:cs="仿宋_GB2312"/>
          <w:b/>
          <w:bCs/>
          <w:sz w:val="28"/>
          <w:szCs w:val="28"/>
        </w:rPr>
      </w:pPr>
    </w:p>
    <w:p w:rsidR="00ED3A41" w:rsidRPr="00ED3A41" w:rsidRDefault="00FA7A74">
      <w:pPr>
        <w:rPr>
          <w:rFonts w:ascii="仿宋_GB2312" w:eastAsia="仿宋_GB2312" w:hAnsi="仿宋_GB2312" w:cs="仿宋_GB2312"/>
          <w:b/>
          <w:bCs/>
          <w:sz w:val="28"/>
          <w:szCs w:val="28"/>
        </w:rPr>
      </w:pPr>
    </w:p>
    <w:p w:rsidR="00D91816" w:rsidRPr="00FB719A" w:rsidRDefault="00FA7A74">
      <w:pPr>
        <w:rPr>
          <w:rFonts w:ascii="仿宋_GB2312" w:eastAsia="仿宋_GB2312" w:hAnsi="仿宋_GB2312" w:cs="仿宋_GB2312"/>
          <w:sz w:val="28"/>
          <w:szCs w:val="28"/>
        </w:rPr>
      </w:pPr>
    </w:p>
    <w:p w:rsidR="00D91816" w:rsidRDefault="002C3142" w:rsidP="00573BB3">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2C3142">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1" w:name="评估时间5"/>
      <w:r w:rsidRPr="00026637">
        <w:rPr>
          <w:rFonts w:ascii="仿宋_GB2312" w:eastAsia="仿宋_GB2312" w:hAnsi="仿宋_GB2312" w:cs="仿宋_GB2312"/>
          <w:sz w:val="28"/>
          <w:szCs w:val="28"/>
        </w:rPr>
        <w:t>2019年05月10日</w:t>
      </w:r>
      <w:bookmarkEnd w:id="41"/>
    </w:p>
    <w:p w:rsidR="0060349A" w:rsidRDefault="00FA7A74">
      <w:pPr>
        <w:ind w:firstLine="560"/>
      </w:pPr>
    </w:p>
    <w:p w:rsidR="0060349A" w:rsidRDefault="00FA7A74">
      <w:pPr>
        <w:ind w:firstLine="560"/>
      </w:pPr>
    </w:p>
    <w:p w:rsidR="0060349A" w:rsidRDefault="00FA7A74">
      <w:pPr>
        <w:ind w:firstLine="560"/>
      </w:pPr>
    </w:p>
    <w:p w:rsidR="0060349A" w:rsidRDefault="00FA7A74">
      <w:pPr>
        <w:ind w:firstLine="560"/>
      </w:pPr>
    </w:p>
    <w:p w:rsidR="0060349A"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FA7A74">
      <w:pPr>
        <w:ind w:firstLine="560"/>
      </w:pPr>
    </w:p>
    <w:p w:rsidR="0024174E" w:rsidRDefault="00573BB3" w:rsidP="00573BB3">
      <w:pPr>
        <w:ind w:firstLine="560"/>
        <w:jc w:val="center"/>
        <w:rPr>
          <w:rFonts w:ascii="黑体" w:eastAsia="黑体" w:hAnsi="黑体" w:cs="黑体"/>
          <w:b/>
          <w:bCs/>
          <w:sz w:val="44"/>
          <w:szCs w:val="44"/>
        </w:rPr>
      </w:pPr>
      <w:r w:rsidRPr="00573BB3">
        <w:rPr>
          <w:rFonts w:ascii="黑体" w:eastAsia="黑体" w:hAnsi="黑体" w:cs="黑体" w:hint="eastAsia"/>
          <w:b/>
          <w:bCs/>
          <w:sz w:val="44"/>
          <w:szCs w:val="44"/>
        </w:rPr>
        <w:lastRenderedPageBreak/>
        <w:t>重要事项说明</w:t>
      </w:r>
    </w:p>
    <w:p w:rsidR="00573BB3" w:rsidRDefault="00573BB3" w:rsidP="00573BB3">
      <w:pPr>
        <w:ind w:firstLine="560"/>
        <w:jc w:val="center"/>
        <w:rPr>
          <w:rFonts w:ascii="黑体" w:eastAsia="黑体" w:hAnsi="黑体" w:cs="黑体"/>
          <w:b/>
          <w:bCs/>
          <w:sz w:val="44"/>
          <w:szCs w:val="44"/>
        </w:rPr>
      </w:pPr>
    </w:p>
    <w:p w:rsidR="00573BB3" w:rsidRPr="00573BB3" w:rsidRDefault="00573BB3" w:rsidP="00573BB3">
      <w:pPr>
        <w:ind w:leftChars="50" w:left="385" w:hangingChars="100" w:hanging="280"/>
        <w:rPr>
          <w:rFonts w:ascii="黑体" w:eastAsia="黑体" w:hAnsi="黑体" w:cs="黑体"/>
          <w:bCs/>
          <w:sz w:val="28"/>
          <w:szCs w:val="28"/>
        </w:rPr>
      </w:pPr>
      <w:r>
        <w:rPr>
          <w:rFonts w:ascii="黑体" w:eastAsia="黑体" w:hAnsi="黑体" w:cs="黑体" w:hint="eastAsia"/>
          <w:bCs/>
          <w:sz w:val="28"/>
          <w:szCs w:val="28"/>
        </w:rPr>
        <w:t>1.建议赔偿方回收有必要的残值或扣除相关的残值价值以确保双方的权益及利益。</w:t>
      </w:r>
    </w:p>
    <w:p w:rsidR="0024174E" w:rsidRDefault="00FA7A74">
      <w:pPr>
        <w:ind w:firstLine="560"/>
      </w:pPr>
    </w:p>
    <w:p w:rsidR="00CA1A0E" w:rsidRPr="00573BB3" w:rsidRDefault="00FA7A74" w:rsidP="0050774B">
      <w:pPr>
        <w:sectPr w:rsidR="00CA1A0E" w:rsidRPr="00573BB3">
          <w:headerReference w:type="default" r:id="rId9"/>
          <w:footerReference w:type="default" r:id="rId10"/>
          <w:pgSz w:w="11906" w:h="16838"/>
          <w:pgMar w:top="1440" w:right="1800" w:bottom="1440" w:left="1800" w:header="851" w:footer="992" w:gutter="0"/>
          <w:pgNumType w:chapStyle="1"/>
          <w:cols w:space="720"/>
          <w:docGrid w:type="lines" w:linePitch="312"/>
        </w:sectPr>
      </w:pPr>
    </w:p>
    <w:p w:rsidR="0050774B" w:rsidRDefault="00FA7A74" w:rsidP="0050774B"/>
    <w:p w:rsidR="0050774B" w:rsidRDefault="002C3142" w:rsidP="00A645FB">
      <w:pPr>
        <w:ind w:firstLine="560"/>
        <w:sectPr w:rsidR="0050774B">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2"/>
                    <a:stretch>
                      <a:fillRect/>
                    </a:stretch>
                  </pic:blipFill>
                  <pic:spPr bwMode="auto">
                    <a:xfrm>
                      <a:off x="0" y="0"/>
                      <a:ext cx="5274310" cy="7648829"/>
                    </a:xfrm>
                    <a:prstGeom prst="rect">
                      <a:avLst/>
                    </a:prstGeom>
                    <a:noFill/>
                    <a:ln>
                      <a:noFill/>
                    </a:ln>
                  </pic:spPr>
                </pic:pic>
              </a:graphicData>
            </a:graphic>
          </wp:inline>
        </w:drawing>
      </w:r>
    </w:p>
    <w:p w:rsidR="0060349A" w:rsidRDefault="00FA7A74" w:rsidP="00A645FB"/>
    <w:p w:rsidR="0060349A" w:rsidRDefault="00FA7A74">
      <w:pPr>
        <w:ind w:firstLine="560"/>
      </w:pPr>
    </w:p>
    <w:p w:rsidR="0060349A" w:rsidRDefault="00FA7A74">
      <w:pPr>
        <w:ind w:firstLine="560"/>
      </w:pPr>
    </w:p>
    <w:p w:rsidR="0060349A" w:rsidRDefault="00FA7A74">
      <w:pPr>
        <w:ind w:firstLine="560"/>
      </w:pPr>
    </w:p>
    <w:p w:rsidR="0060349A" w:rsidRDefault="00FA7A74">
      <w:pPr>
        <w:ind w:firstLine="560"/>
      </w:pPr>
    </w:p>
    <w:p w:rsidR="0060349A" w:rsidRDefault="00A15140" w:rsidP="00F82C31">
      <w:bookmarkStart w:id="42" w:name="估损师证书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49pt">
            <v:imagedata r:id="rId13" o:title=""/>
          </v:shape>
        </w:pict>
      </w:r>
      <w:bookmarkEnd w:id="42"/>
      <w:r w:rsidR="002C3142">
        <w:rPr>
          <w:rFonts w:hint="eastAsia"/>
        </w:rPr>
        <w:t xml:space="preserve">  </w:t>
      </w:r>
    </w:p>
    <w:p w:rsidR="0078695A" w:rsidRDefault="00A15140" w:rsidP="00F82C31">
      <w:bookmarkStart w:id="43" w:name="估损师证书2"/>
      <w:r>
        <w:lastRenderedPageBreak/>
        <w:pict>
          <v:shape id="_x0000_i1026" type="#_x0000_t75" style="width:408.75pt;height:575.25pt">
            <v:imagedata r:id="rId14" o:title=""/>
          </v:shape>
        </w:pict>
      </w:r>
      <w:bookmarkEnd w:id="43"/>
    </w:p>
    <w:p w:rsidR="00C76C73" w:rsidRDefault="002C3142" w:rsidP="00C76C73">
      <w:r>
        <w:rPr>
          <w:rFonts w:hint="eastAsia"/>
        </w:rPr>
        <w:lastRenderedPageBreak/>
        <w:t xml:space="preserve">     </w:t>
      </w:r>
      <w:bookmarkStart w:id="44" w:name="估损师证书3"/>
      <w:r w:rsidR="00A15140">
        <w:pict>
          <v:shape id="_x0000_i1027" type="#_x0000_t75" style="width:344.25pt;height:516.75pt">
            <v:imagedata r:id="rId15" o:title=""/>
          </v:shape>
        </w:pict>
      </w:r>
      <w:bookmarkEnd w:id="44"/>
    </w:p>
    <w:p w:rsidR="00340F93" w:rsidRDefault="00FA7A74" w:rsidP="00C76C73">
      <w:bookmarkStart w:id="45" w:name="估损师证书4"/>
      <w:r>
        <w:lastRenderedPageBreak/>
        <w:pict>
          <v:shape id="_x0000_i1028" type="#_x0000_t75" style="width:344.25pt;height:532.5pt">
            <v:imagedata r:id="rId16" o:title=""/>
          </v:shape>
        </w:pict>
      </w:r>
      <w:bookmarkEnd w:id="45"/>
    </w:p>
    <w:p w:rsidR="00340F93" w:rsidRDefault="00FA7A74" w:rsidP="00C76C73">
      <w:bookmarkStart w:id="46" w:name="估损师证书5"/>
      <w:r>
        <w:lastRenderedPageBreak/>
        <w:pict>
          <v:shape id="_x0000_i1029" type="#_x0000_t75" style="width:412.5pt;height:586.5pt">
            <v:imagedata r:id="rId17" o:title=""/>
          </v:shape>
        </w:pict>
      </w:r>
      <w:bookmarkEnd w:id="46"/>
    </w:p>
    <w:p w:rsidR="00340F93" w:rsidRDefault="00FA7A74" w:rsidP="00C76C73">
      <w:bookmarkStart w:id="47" w:name="估损师证书6"/>
      <w:r>
        <w:lastRenderedPageBreak/>
        <w:pict>
          <v:shape id="_x0000_i1030" type="#_x0000_t75" style="width:399.75pt;height:564.75pt">
            <v:imagedata r:id="rId18" o:title=""/>
          </v:shape>
        </w:pict>
      </w:r>
      <w:bookmarkEnd w:id="47"/>
    </w:p>
    <w:p w:rsidR="00C76C73" w:rsidRDefault="00FA7A74">
      <w:pPr>
        <w:ind w:firstLine="560"/>
      </w:pPr>
    </w:p>
    <w:p w:rsidR="00C76C73" w:rsidRDefault="00FA7A74" w:rsidP="00C76C73"/>
    <w:p w:rsidR="00DD2CE3" w:rsidRDefault="002C3142">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FA7A74">
      <w:pPr>
        <w:ind w:firstLine="560"/>
      </w:pPr>
    </w:p>
    <w:p w:rsidR="000B243F" w:rsidRDefault="00FA7A74">
      <w:pPr>
        <w:ind w:firstLine="560"/>
      </w:pPr>
    </w:p>
    <w:p w:rsidR="000B243F" w:rsidRDefault="00FA7A74">
      <w:pPr>
        <w:ind w:firstLine="560"/>
      </w:pPr>
    </w:p>
    <w:p w:rsidR="000B243F" w:rsidRDefault="00FA7A74">
      <w:pPr>
        <w:ind w:firstLine="560"/>
      </w:pPr>
    </w:p>
    <w:p w:rsidR="000B243F" w:rsidRDefault="00FA7A74">
      <w:pPr>
        <w:ind w:firstLine="560"/>
      </w:pPr>
    </w:p>
    <w:p w:rsidR="00DD2CE3" w:rsidRDefault="00FA7A74">
      <w:pPr>
        <w:ind w:firstLine="560"/>
      </w:pPr>
    </w:p>
    <w:p w:rsidR="00DD2CE3" w:rsidRDefault="00FA7A74">
      <w:pPr>
        <w:ind w:firstLine="560"/>
      </w:pPr>
    </w:p>
    <w:p w:rsidR="00DD2CE3" w:rsidRDefault="00FA7A74">
      <w:pPr>
        <w:ind w:firstLine="560"/>
      </w:pPr>
    </w:p>
    <w:p w:rsidR="00DD2CE3" w:rsidRDefault="00FA7A74">
      <w:pPr>
        <w:ind w:firstLine="560"/>
      </w:pPr>
    </w:p>
    <w:p w:rsidR="003D4E81" w:rsidRDefault="002C3142">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a:stretch>
                      <a:fillRect/>
                    </a:stretch>
                  </pic:blipFill>
                  <pic:spPr bwMode="auto">
                    <a:xfrm>
                      <a:off x="0" y="0"/>
                      <a:ext cx="4998294" cy="7105650"/>
                    </a:xfrm>
                    <a:prstGeom prst="rect">
                      <a:avLst/>
                    </a:prstGeom>
                    <a:noFill/>
                    <a:ln>
                      <a:noFill/>
                    </a:ln>
                  </pic:spPr>
                </pic:pic>
              </a:graphicData>
            </a:graphic>
          </wp:inline>
        </w:drawing>
      </w:r>
    </w:p>
    <w:p w:rsidR="003D4E81" w:rsidRDefault="00FA7A74">
      <w:pPr>
        <w:ind w:firstLine="560"/>
      </w:pPr>
    </w:p>
    <w:p w:rsidR="003D4E81" w:rsidRDefault="00FA7A74">
      <w:pPr>
        <w:ind w:firstLine="560"/>
      </w:pPr>
    </w:p>
    <w:p w:rsidR="003D4E81" w:rsidRDefault="00FA7A74">
      <w:pPr>
        <w:ind w:firstLine="560"/>
      </w:pPr>
    </w:p>
    <w:p w:rsidR="003D4E81" w:rsidRDefault="00FA7A74">
      <w:pPr>
        <w:ind w:firstLine="560"/>
      </w:pPr>
    </w:p>
    <w:p w:rsidR="003D4E81" w:rsidRDefault="00FA7A74">
      <w:pPr>
        <w:ind w:firstLine="560"/>
      </w:pPr>
    </w:p>
    <w:p w:rsidR="003D4E81" w:rsidRDefault="00FA7A74">
      <w:pPr>
        <w:ind w:firstLine="560"/>
      </w:pPr>
    </w:p>
    <w:p w:rsidR="003D4E81" w:rsidRDefault="00FA7A74">
      <w:pPr>
        <w:ind w:firstLine="560"/>
      </w:pPr>
    </w:p>
    <w:p w:rsidR="003D4E81" w:rsidRDefault="00FA7A74">
      <w:pPr>
        <w:ind w:firstLine="560"/>
      </w:pPr>
    </w:p>
    <w:p w:rsidR="00D91816" w:rsidRDefault="002C3142">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1"/>
                    <a:stretch>
                      <a:fillRect/>
                    </a:stretch>
                  </pic:blipFill>
                  <pic:spPr bwMode="auto">
                    <a:xfrm>
                      <a:off x="0" y="0"/>
                      <a:ext cx="5274310" cy="7373233"/>
                    </a:xfrm>
                    <a:prstGeom prst="rect">
                      <a:avLst/>
                    </a:prstGeom>
                    <a:noFill/>
                    <a:ln>
                      <a:noFill/>
                    </a:ln>
                  </pic:spPr>
                </pic:pic>
              </a:graphicData>
            </a:graphic>
          </wp:inline>
        </w:drawing>
      </w:r>
      <w:r w:rsidR="00FA7A74">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A7A74">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A74" w:rsidRDefault="00FA7A74">
      <w:r>
        <w:separator/>
      </w:r>
    </w:p>
  </w:endnote>
  <w:endnote w:type="continuationSeparator" w:id="0">
    <w:p w:rsidR="00FA7A74" w:rsidRDefault="00FA7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2C3142"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A15140" w:rsidRPr="00A15140">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FA7A7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FA7A74">
    <w:pPr>
      <w:pStyle w:val="a3"/>
      <w:jc w:val="right"/>
      <w:rPr>
        <w:rFonts w:asciiTheme="majorHAnsi" w:eastAsiaTheme="majorEastAsia" w:hAnsiTheme="majorHAnsi" w:cstheme="majorBidi"/>
        <w:sz w:val="28"/>
        <w:szCs w:val="28"/>
      </w:rPr>
    </w:pPr>
  </w:p>
  <w:p w:rsidR="00CA1A0E" w:rsidRPr="00A362D4" w:rsidRDefault="00FA7A74">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2C3142">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A74" w:rsidRDefault="00FA7A74">
      <w:r>
        <w:separator/>
      </w:r>
    </w:p>
  </w:footnote>
  <w:footnote w:type="continuationSeparator" w:id="0">
    <w:p w:rsidR="00FA7A74" w:rsidRDefault="00FA7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2C3142">
    <w:pPr>
      <w:pStyle w:val="a4"/>
      <w:jc w:val="left"/>
      <w:rPr>
        <w:color w:val="0000FF"/>
      </w:rPr>
    </w:pPr>
    <w:r>
      <w:rPr>
        <w:rFonts w:hint="eastAsia"/>
        <w:color w:val="0000FF"/>
      </w:rPr>
      <w:t xml:space="preserve">                  </w:t>
    </w:r>
  </w:p>
  <w:p w:rsidR="00D91816" w:rsidRDefault="00FA7A74">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1DE8A26">
      <w:start w:val="1"/>
      <w:numFmt w:val="decimalEnclosedCircle"/>
      <w:lvlText w:val="%1"/>
      <w:lvlJc w:val="left"/>
      <w:pPr>
        <w:ind w:left="915" w:hanging="360"/>
      </w:pPr>
      <w:rPr>
        <w:rFonts w:hint="default"/>
      </w:rPr>
    </w:lvl>
    <w:lvl w:ilvl="1" w:tplc="668A4800" w:tentative="1">
      <w:start w:val="1"/>
      <w:numFmt w:val="lowerLetter"/>
      <w:lvlText w:val="%2)"/>
      <w:lvlJc w:val="left"/>
      <w:pPr>
        <w:ind w:left="1395" w:hanging="420"/>
      </w:pPr>
    </w:lvl>
    <w:lvl w:ilvl="2" w:tplc="926CA5BE" w:tentative="1">
      <w:start w:val="1"/>
      <w:numFmt w:val="lowerRoman"/>
      <w:lvlText w:val="%3."/>
      <w:lvlJc w:val="right"/>
      <w:pPr>
        <w:ind w:left="1815" w:hanging="420"/>
      </w:pPr>
    </w:lvl>
    <w:lvl w:ilvl="3" w:tplc="01CE9EBE" w:tentative="1">
      <w:start w:val="1"/>
      <w:numFmt w:val="decimal"/>
      <w:lvlText w:val="%4."/>
      <w:lvlJc w:val="left"/>
      <w:pPr>
        <w:ind w:left="2235" w:hanging="420"/>
      </w:pPr>
    </w:lvl>
    <w:lvl w:ilvl="4" w:tplc="6A50F764" w:tentative="1">
      <w:start w:val="1"/>
      <w:numFmt w:val="lowerLetter"/>
      <w:lvlText w:val="%5)"/>
      <w:lvlJc w:val="left"/>
      <w:pPr>
        <w:ind w:left="2655" w:hanging="420"/>
      </w:pPr>
    </w:lvl>
    <w:lvl w:ilvl="5" w:tplc="50621C06" w:tentative="1">
      <w:start w:val="1"/>
      <w:numFmt w:val="lowerRoman"/>
      <w:lvlText w:val="%6."/>
      <w:lvlJc w:val="right"/>
      <w:pPr>
        <w:ind w:left="3075" w:hanging="420"/>
      </w:pPr>
    </w:lvl>
    <w:lvl w:ilvl="6" w:tplc="85384A30" w:tentative="1">
      <w:start w:val="1"/>
      <w:numFmt w:val="decimal"/>
      <w:lvlText w:val="%7."/>
      <w:lvlJc w:val="left"/>
      <w:pPr>
        <w:ind w:left="3495" w:hanging="420"/>
      </w:pPr>
    </w:lvl>
    <w:lvl w:ilvl="7" w:tplc="63DC5502" w:tentative="1">
      <w:start w:val="1"/>
      <w:numFmt w:val="lowerLetter"/>
      <w:lvlText w:val="%8)"/>
      <w:lvlJc w:val="left"/>
      <w:pPr>
        <w:ind w:left="3915" w:hanging="420"/>
      </w:pPr>
    </w:lvl>
    <w:lvl w:ilvl="8" w:tplc="B2DAECDE" w:tentative="1">
      <w:start w:val="1"/>
      <w:numFmt w:val="lowerRoman"/>
      <w:lvlText w:val="%9."/>
      <w:lvlJc w:val="right"/>
      <w:pPr>
        <w:ind w:left="4335" w:hanging="420"/>
      </w:pPr>
    </w:lvl>
  </w:abstractNum>
  <w:abstractNum w:abstractNumId="1">
    <w:nsid w:val="5E897E01"/>
    <w:multiLevelType w:val="hybridMultilevel"/>
    <w:tmpl w:val="2C8AF7E8"/>
    <w:lvl w:ilvl="0" w:tplc="E70662D4">
      <w:start w:val="1"/>
      <w:numFmt w:val="decimal"/>
      <w:lvlText w:val="%1."/>
      <w:lvlJc w:val="left"/>
      <w:pPr>
        <w:ind w:left="855" w:hanging="360"/>
      </w:pPr>
      <w:rPr>
        <w:rFonts w:hint="default"/>
      </w:rPr>
    </w:lvl>
    <w:lvl w:ilvl="1" w:tplc="BE4AB452" w:tentative="1">
      <w:start w:val="1"/>
      <w:numFmt w:val="lowerLetter"/>
      <w:lvlText w:val="%2)"/>
      <w:lvlJc w:val="left"/>
      <w:pPr>
        <w:ind w:left="1335" w:hanging="420"/>
      </w:pPr>
    </w:lvl>
    <w:lvl w:ilvl="2" w:tplc="516E4CF0" w:tentative="1">
      <w:start w:val="1"/>
      <w:numFmt w:val="lowerRoman"/>
      <w:lvlText w:val="%3."/>
      <w:lvlJc w:val="right"/>
      <w:pPr>
        <w:ind w:left="1755" w:hanging="420"/>
      </w:pPr>
    </w:lvl>
    <w:lvl w:ilvl="3" w:tplc="218C7772" w:tentative="1">
      <w:start w:val="1"/>
      <w:numFmt w:val="decimal"/>
      <w:lvlText w:val="%4."/>
      <w:lvlJc w:val="left"/>
      <w:pPr>
        <w:ind w:left="2175" w:hanging="420"/>
      </w:pPr>
    </w:lvl>
    <w:lvl w:ilvl="4" w:tplc="CAD61C12" w:tentative="1">
      <w:start w:val="1"/>
      <w:numFmt w:val="lowerLetter"/>
      <w:lvlText w:val="%5)"/>
      <w:lvlJc w:val="left"/>
      <w:pPr>
        <w:ind w:left="2595" w:hanging="420"/>
      </w:pPr>
    </w:lvl>
    <w:lvl w:ilvl="5" w:tplc="38406B1A" w:tentative="1">
      <w:start w:val="1"/>
      <w:numFmt w:val="lowerRoman"/>
      <w:lvlText w:val="%6."/>
      <w:lvlJc w:val="right"/>
      <w:pPr>
        <w:ind w:left="3015" w:hanging="420"/>
      </w:pPr>
    </w:lvl>
    <w:lvl w:ilvl="6" w:tplc="43F8FC3A" w:tentative="1">
      <w:start w:val="1"/>
      <w:numFmt w:val="decimal"/>
      <w:lvlText w:val="%7."/>
      <w:lvlJc w:val="left"/>
      <w:pPr>
        <w:ind w:left="3435" w:hanging="420"/>
      </w:pPr>
    </w:lvl>
    <w:lvl w:ilvl="7" w:tplc="0562F462" w:tentative="1">
      <w:start w:val="1"/>
      <w:numFmt w:val="lowerLetter"/>
      <w:lvlText w:val="%8)"/>
      <w:lvlJc w:val="left"/>
      <w:pPr>
        <w:ind w:left="3855" w:hanging="420"/>
      </w:pPr>
    </w:lvl>
    <w:lvl w:ilvl="8" w:tplc="0DE6AC28" w:tentative="1">
      <w:start w:val="1"/>
      <w:numFmt w:val="lowerRoman"/>
      <w:lvlText w:val="%9."/>
      <w:lvlJc w:val="right"/>
      <w:pPr>
        <w:ind w:left="4275" w:hanging="420"/>
      </w:pPr>
    </w:lvl>
  </w:abstractNum>
  <w:abstractNum w:abstractNumId="2">
    <w:nsid w:val="7D8A61F8"/>
    <w:multiLevelType w:val="hybridMultilevel"/>
    <w:tmpl w:val="8076CDEA"/>
    <w:lvl w:ilvl="0" w:tplc="591AADA4">
      <w:start w:val="1"/>
      <w:numFmt w:val="japaneseCounting"/>
      <w:lvlText w:val="%1、"/>
      <w:lvlJc w:val="left"/>
      <w:pPr>
        <w:ind w:left="720" w:hanging="720"/>
      </w:pPr>
      <w:rPr>
        <w:rFonts w:hint="default"/>
      </w:rPr>
    </w:lvl>
    <w:lvl w:ilvl="1" w:tplc="D96A7B62" w:tentative="1">
      <w:start w:val="1"/>
      <w:numFmt w:val="lowerLetter"/>
      <w:lvlText w:val="%2)"/>
      <w:lvlJc w:val="left"/>
      <w:pPr>
        <w:ind w:left="840" w:hanging="420"/>
      </w:pPr>
    </w:lvl>
    <w:lvl w:ilvl="2" w:tplc="05E22C8E" w:tentative="1">
      <w:start w:val="1"/>
      <w:numFmt w:val="lowerRoman"/>
      <w:lvlText w:val="%3."/>
      <w:lvlJc w:val="right"/>
      <w:pPr>
        <w:ind w:left="1260" w:hanging="420"/>
      </w:pPr>
    </w:lvl>
    <w:lvl w:ilvl="3" w:tplc="A1163F40" w:tentative="1">
      <w:start w:val="1"/>
      <w:numFmt w:val="decimal"/>
      <w:lvlText w:val="%4."/>
      <w:lvlJc w:val="left"/>
      <w:pPr>
        <w:ind w:left="1680" w:hanging="420"/>
      </w:pPr>
    </w:lvl>
    <w:lvl w:ilvl="4" w:tplc="EEE0A3B8" w:tentative="1">
      <w:start w:val="1"/>
      <w:numFmt w:val="lowerLetter"/>
      <w:lvlText w:val="%5)"/>
      <w:lvlJc w:val="left"/>
      <w:pPr>
        <w:ind w:left="2100" w:hanging="420"/>
      </w:pPr>
    </w:lvl>
    <w:lvl w:ilvl="5" w:tplc="3D1CD546" w:tentative="1">
      <w:start w:val="1"/>
      <w:numFmt w:val="lowerRoman"/>
      <w:lvlText w:val="%6."/>
      <w:lvlJc w:val="right"/>
      <w:pPr>
        <w:ind w:left="2520" w:hanging="420"/>
      </w:pPr>
    </w:lvl>
    <w:lvl w:ilvl="6" w:tplc="88D007B6" w:tentative="1">
      <w:start w:val="1"/>
      <w:numFmt w:val="decimal"/>
      <w:lvlText w:val="%7."/>
      <w:lvlJc w:val="left"/>
      <w:pPr>
        <w:ind w:left="2940" w:hanging="420"/>
      </w:pPr>
    </w:lvl>
    <w:lvl w:ilvl="7" w:tplc="2DCAFC04" w:tentative="1">
      <w:start w:val="1"/>
      <w:numFmt w:val="lowerLetter"/>
      <w:lvlText w:val="%8)"/>
      <w:lvlJc w:val="left"/>
      <w:pPr>
        <w:ind w:left="3360" w:hanging="420"/>
      </w:pPr>
    </w:lvl>
    <w:lvl w:ilvl="8" w:tplc="BA445E24"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73BB3"/>
    <w:rsid w:val="002C3142"/>
    <w:rsid w:val="00310EF0"/>
    <w:rsid w:val="00463C0B"/>
    <w:rsid w:val="004B28C8"/>
    <w:rsid w:val="00573BB3"/>
    <w:rsid w:val="00A15140"/>
    <w:rsid w:val="00D44382"/>
    <w:rsid w:val="00FA7A74"/>
    <w:rsid w:val="00FE7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C2610-03F8-4BB9-B2BD-95DB3B63C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158</cp:revision>
  <cp:lastPrinted>2019-05-11T07:24:00Z</cp:lastPrinted>
  <dcterms:created xsi:type="dcterms:W3CDTF">2016-08-06T06:30:00Z</dcterms:created>
  <dcterms:modified xsi:type="dcterms:W3CDTF">2019-05-13T02:20:00Z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