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因果关系鉴定意见明细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1" name="Drawing 180" descr="因果关系鉴定意见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因果关系鉴定意见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因果关系鉴定意见明细1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2" name="Drawing 181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3" name="Drawing 18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69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pn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2023-10-10T05:14:36Z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