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893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京ANJ969豪瀚牌ZZ4255V3846F1L重型半挂牵引车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uto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消声器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消声器外罩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中冷管胶管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耦合器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铝圈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铁圈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大灯铝支架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前杠防滑板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防护杠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防护杠支架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前横梁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大量头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气减阀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趴盘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柴机油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整车线束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auto" w:fill="C3DAF3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auto" w:fill="C3DAF3" w:val="clear"/>
            <w:tcW w:type="dxa" w:w="1531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362240</w:t>
            </w:r>
            <w:r/>
          </w:p>
        </w:tc>
        <w:tc>
          <w:tcPr>
            <w:shd w:color="auto" w:fill="C3DAF3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uto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电气路等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auto" w:fill="C3DAF3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auto" w:fill="C3DAF3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15350</w:t>
            </w:r>
            <w:r/>
          </w:p>
        </w:tc>
        <w:tc>
          <w:tcPr>
            <w:shd w:color="auto" w:fill="C3DAF3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叁拾柒万柒仟伍佰玖拾元整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377590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天津永信机动车鉴定评估有限公司</w:t>
            </w:r>
            <w:r/>
          </w:p>
        </w:tc>
      </w:tr>
    </w:tbl>
    <w:p>
      <w:pPr>
        <w:ind w:firstLine="0" w:left="0" w:right="0"/>
        <w:jc w:val="both"/>
        <w:keepLines w:val="false"/>
        <w:keepNext w:val="false"/>
        <w:pageBreakBefore w:val="false"/>
        <w:spacing w:line="240" w:lineRule="auto"/>
        <w:widowControl w:val="off"/>
        <w:outlineLvl w:val="9"/>
      </w:pPr>
      <w:r/>
      <w:bookmarkStart w:id="0" w:name="_GoBack"/>
      <w:r/>
      <w:bookmarkEnd w:id="0"/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2050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Heading 1"/>
    <w:basedOn w:val="885"/>
    <w:next w:val="885"/>
    <w:link w:val="71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3" w:type="character">
    <w:name w:val="Heading 1 Char"/>
    <w:basedOn w:val="886"/>
    <w:link w:val="712"/>
    <w:uiPriority w:val="9"/>
    <w:rPr>
      <w:rFonts w:ascii="Arial" w:cs="Arial" w:eastAsia="Arial" w:hAnsi="Arial"/>
      <w:sz w:val="40"/>
      <w:szCs w:val="40"/>
    </w:rPr>
  </w:style>
  <w:style w:styleId="714" w:type="paragraph">
    <w:name w:val="Heading 2"/>
    <w:basedOn w:val="885"/>
    <w:next w:val="885"/>
    <w:link w:val="715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5" w:type="character">
    <w:name w:val="Heading 2 Char"/>
    <w:basedOn w:val="886"/>
    <w:link w:val="714"/>
    <w:uiPriority w:val="9"/>
    <w:rPr>
      <w:rFonts w:ascii="Arial" w:cs="Arial" w:eastAsia="Arial" w:hAnsi="Arial"/>
      <w:sz w:val="34"/>
    </w:rPr>
  </w:style>
  <w:style w:styleId="716" w:type="paragraph">
    <w:name w:val="Heading 3"/>
    <w:basedOn w:val="885"/>
    <w:next w:val="885"/>
    <w:link w:val="717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character">
    <w:name w:val="Heading 3 Char"/>
    <w:basedOn w:val="886"/>
    <w:link w:val="716"/>
    <w:uiPriority w:val="9"/>
    <w:rPr>
      <w:rFonts w:ascii="Arial" w:cs="Arial" w:eastAsia="Arial" w:hAnsi="Arial"/>
      <w:sz w:val="30"/>
      <w:szCs w:val="30"/>
    </w:rPr>
  </w:style>
  <w:style w:styleId="718" w:type="paragraph">
    <w:name w:val="Heading 4"/>
    <w:basedOn w:val="885"/>
    <w:next w:val="885"/>
    <w:link w:val="719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9" w:type="character">
    <w:name w:val="Heading 4 Char"/>
    <w:basedOn w:val="886"/>
    <w:link w:val="718"/>
    <w:uiPriority w:val="9"/>
    <w:rPr>
      <w:rFonts w:ascii="Arial" w:cs="Arial" w:eastAsia="Arial" w:hAnsi="Arial"/>
      <w:b/>
      <w:bCs/>
      <w:sz w:val="26"/>
      <w:szCs w:val="26"/>
    </w:rPr>
  </w:style>
  <w:style w:styleId="720" w:type="paragraph">
    <w:name w:val="Heading 5"/>
    <w:basedOn w:val="885"/>
    <w:next w:val="885"/>
    <w:link w:val="72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21" w:type="character">
    <w:name w:val="Heading 5 Char"/>
    <w:basedOn w:val="886"/>
    <w:link w:val="720"/>
    <w:uiPriority w:val="9"/>
    <w:rPr>
      <w:rFonts w:ascii="Arial" w:cs="Arial" w:eastAsia="Arial" w:hAnsi="Arial"/>
      <w:b/>
      <w:bCs/>
      <w:sz w:val="24"/>
      <w:szCs w:val="24"/>
    </w:rPr>
  </w:style>
  <w:style w:styleId="722" w:type="paragraph">
    <w:name w:val="Heading 6"/>
    <w:basedOn w:val="885"/>
    <w:next w:val="885"/>
    <w:link w:val="723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3" w:type="character">
    <w:name w:val="Heading 6 Char"/>
    <w:basedOn w:val="886"/>
    <w:link w:val="722"/>
    <w:uiPriority w:val="9"/>
    <w:rPr>
      <w:rFonts w:ascii="Arial" w:cs="Arial" w:eastAsia="Arial" w:hAnsi="Arial"/>
      <w:b/>
      <w:bCs/>
      <w:sz w:val="22"/>
      <w:szCs w:val="22"/>
    </w:rPr>
  </w:style>
  <w:style w:styleId="724" w:type="paragraph">
    <w:name w:val="Heading 7"/>
    <w:basedOn w:val="885"/>
    <w:next w:val="885"/>
    <w:link w:val="725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5" w:type="character">
    <w:name w:val="Heading 7 Char"/>
    <w:basedOn w:val="886"/>
    <w:link w:val="724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726" w:type="paragraph">
    <w:name w:val="Heading 8"/>
    <w:basedOn w:val="885"/>
    <w:next w:val="885"/>
    <w:link w:val="727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7" w:type="character">
    <w:name w:val="Heading 8 Char"/>
    <w:basedOn w:val="886"/>
    <w:link w:val="726"/>
    <w:uiPriority w:val="9"/>
    <w:rPr>
      <w:rFonts w:ascii="Arial" w:cs="Arial" w:eastAsia="Arial" w:hAnsi="Arial"/>
      <w:i/>
      <w:iCs/>
      <w:sz w:val="22"/>
      <w:szCs w:val="22"/>
    </w:rPr>
  </w:style>
  <w:style w:styleId="728" w:type="paragraph">
    <w:name w:val="Heading 9"/>
    <w:basedOn w:val="885"/>
    <w:next w:val="885"/>
    <w:link w:val="729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729" w:type="character">
    <w:name w:val="Heading 9 Char"/>
    <w:basedOn w:val="886"/>
    <w:link w:val="728"/>
    <w:uiPriority w:val="9"/>
    <w:rPr>
      <w:rFonts w:ascii="Arial" w:cs="Arial" w:eastAsia="Arial" w:hAnsi="Arial"/>
      <w:i/>
      <w:iCs/>
      <w:sz w:val="21"/>
      <w:szCs w:val="21"/>
    </w:rPr>
  </w:style>
  <w:style w:styleId="730" w:type="paragraph">
    <w:name w:val="No Spacing"/>
    <w:qFormat/>
    <w:uiPriority w:val="1"/>
    <w:pPr>
      <w:spacing w:after="0" w:before="0" w:line="240" w:lineRule="auto"/>
    </w:pPr>
  </w:style>
  <w:style w:styleId="731" w:type="character">
    <w:name w:val="Title Char"/>
    <w:basedOn w:val="886"/>
    <w:link w:val="892"/>
    <w:uiPriority w:val="10"/>
    <w:rPr>
      <w:sz w:val="48"/>
      <w:szCs w:val="48"/>
    </w:rPr>
  </w:style>
  <w:style w:styleId="732" w:type="paragraph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styleId="733" w:type="character">
    <w:name w:val="Subtitle Char"/>
    <w:basedOn w:val="886"/>
    <w:link w:val="732"/>
    <w:uiPriority w:val="11"/>
    <w:rPr>
      <w:sz w:val="24"/>
      <w:szCs w:val="24"/>
    </w:rPr>
  </w:style>
  <w:style w:styleId="734" w:type="paragraph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styleId="735" w:type="character">
    <w:name w:val="Quote Char"/>
    <w:link w:val="734"/>
    <w:uiPriority w:val="29"/>
    <w:rPr>
      <w:i/>
    </w:rPr>
  </w:style>
  <w:style w:styleId="736" w:type="paragraph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color="auto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737" w:type="character">
    <w:name w:val="Intense Quote Char"/>
    <w:link w:val="736"/>
    <w:uiPriority w:val="30"/>
    <w:rPr>
      <w:i/>
    </w:rPr>
  </w:style>
  <w:style w:styleId="738" w:type="character">
    <w:name w:val="Header Char"/>
    <w:basedOn w:val="886"/>
    <w:link w:val="890"/>
    <w:uiPriority w:val="99"/>
  </w:style>
  <w:style w:styleId="739" w:type="character">
    <w:name w:val="Footer Char"/>
    <w:basedOn w:val="886"/>
    <w:link w:val="889"/>
    <w:uiPriority w:val="99"/>
  </w:style>
  <w:style w:styleId="740" w:type="paragraph">
    <w:name w:val="Caption"/>
    <w:basedOn w:val="885"/>
    <w:next w:val="885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741" w:type="character">
    <w:name w:val="Caption Char"/>
    <w:basedOn w:val="740"/>
    <w:link w:val="889"/>
    <w:uiPriority w:val="99"/>
  </w:style>
  <w:style w:styleId="742" w:type="table">
    <w:name w:val="Table Grid Light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743" w:type="table">
    <w:name w:val="Plain Table 1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4" w:type="table">
    <w:name w:val="Plain Table 2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5" w:type="table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746" w:type="table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7" w:type="table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748" w:type="table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9" w:type="table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0" w:type="table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1" w:type="table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2" w:type="table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3" w:type="table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4" w:type="table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5" w:type="table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756" w:type="table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757" w:type="table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58" w:type="table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59" w:type="table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60" w:type="table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761" w:type="table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762" w:type="table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3" w:type="table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4" w:type="table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5" w:type="table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6" w:type="table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7" w:type="table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8" w:type="table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9" w:type="table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70" w:type="table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themeFillTint="EA" w:theme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71" w:type="table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2" w:type="table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FE" w:theme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73" w:type="table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74" w:type="table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775" w:type="table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776" w:type="table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text1" w:themeFill="text1" w:themeFillTint="40" w:themeTint="40" w:val="clear"/>
    </w:tblPr>
    <w:tblStylePr w:type="band1Horz">
      <w:tcPr>
        <w:shd w:color="FFFFFF" w:themeColor="text1" w:themeFill="text1" w:themeFillTint="75" w:themeTint="75" w:val="clear"/>
      </w:tcPr>
    </w:tblStylePr>
    <w:tblStylePr w:type="band1Vert">
      <w:tcPr>
        <w:shd w:color="FFFFFF" w:themeColor="text1" w:themeFill="tex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top w:color="000000" w:space="0" w:sz="4" w:themeColor="light1" w:val="single"/>
        </w:tcBorders>
      </w:tcPr>
    </w:tblStylePr>
  </w:style>
  <w:style w:styleId="777" w:type="table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1" w:themeFill="accent1" w:themeFillTint="34" w:themeTint="34" w:val="clear"/>
    </w:tblPr>
    <w:tblStylePr w:type="band1Horz">
      <w:tcPr>
        <w:shd w:color="FFFFFF" w:themeColor="accent1" w:themeFill="accent1" w:themeFillTint="75" w:themeTint="75" w:val="clear"/>
      </w:tcPr>
    </w:tblStylePr>
    <w:tblStylePr w:type="band1Vert">
      <w:tcPr>
        <w:shd w:color="FFFFFF" w:themeColor="accent1" w:themeFill="accen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1" w:themeFill="accent1" w:val="clear"/>
        <w:tcBorders>
          <w:top w:color="000000" w:space="0" w:sz="4" w:themeColor="light1" w:val="single"/>
        </w:tcBorders>
      </w:tcPr>
    </w:tblStylePr>
  </w:style>
  <w:style w:styleId="778" w:type="table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2" w:themeFill="accent2" w:themeFillTint="32" w:themeTint="32" w:val="clear"/>
    </w:tblPr>
    <w:tblStylePr w:type="band1Horz">
      <w:tcPr>
        <w:shd w:color="FFFFFF" w:themeColor="accent2" w:themeFill="accent2" w:themeFillTint="75" w:themeTint="75" w:val="clear"/>
      </w:tcPr>
    </w:tblStylePr>
    <w:tblStylePr w:type="band1Vert">
      <w:tcPr>
        <w:shd w:color="FFFFFF" w:themeColor="accent2" w:themeFill="accent2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2" w:themeFill="accent2" w:val="clear"/>
        <w:tcBorders>
          <w:top w:color="000000" w:space="0" w:sz="4" w:themeColor="light1" w:val="single"/>
        </w:tcBorders>
      </w:tcPr>
    </w:tblStylePr>
  </w:style>
  <w:style w:styleId="779" w:type="table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3" w:themeFill="accent3" w:themeFillTint="34" w:themeTint="34" w:val="clear"/>
    </w:tblPr>
    <w:tblStylePr w:type="band1Horz">
      <w:tcPr>
        <w:shd w:color="FFFFFF" w:themeColor="accent3" w:themeFill="accent3" w:themeFillTint="75" w:themeTint="75" w:val="clear"/>
      </w:tcPr>
    </w:tblStylePr>
    <w:tblStylePr w:type="band1Vert">
      <w:tcPr>
        <w:shd w:color="FFFFFF" w:themeColor="accent3" w:themeFill="accent3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3" w:themeFill="accent3" w:val="clear"/>
        <w:tcBorders>
          <w:top w:color="000000" w:space="0" w:sz="4" w:themeColor="light1" w:val="single"/>
        </w:tcBorders>
      </w:tcPr>
    </w:tblStylePr>
  </w:style>
  <w:style w:styleId="780" w:type="table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4" w:themeFill="accent4" w:themeFillTint="34" w:themeTint="34" w:val="clear"/>
    </w:tblPr>
    <w:tblStylePr w:type="band1Horz">
      <w:tcPr>
        <w:shd w:color="FFFFFF" w:themeColor="accent4" w:themeFill="accent4" w:themeFillTint="75" w:themeTint="75" w:val="clear"/>
      </w:tcPr>
    </w:tblStylePr>
    <w:tblStylePr w:type="band1Vert">
      <w:tcPr>
        <w:shd w:color="FFFFFF" w:themeColor="accent4" w:themeFill="accent4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4" w:themeFill="accent4" w:val="clear"/>
        <w:tcBorders>
          <w:top w:color="000000" w:space="0" w:sz="4" w:themeColor="light1" w:val="single"/>
        </w:tcBorders>
      </w:tcPr>
    </w:tblStylePr>
  </w:style>
  <w:style w:styleId="781" w:type="table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5" w:themeFill="accent5" w:themeFillTint="34" w:themeTint="34" w:val="clear"/>
    </w:tblPr>
    <w:tblStylePr w:type="band1Horz">
      <w:tcPr>
        <w:shd w:color="FFFFFF" w:themeColor="accent5" w:themeFill="accent5" w:themeFillTint="75" w:themeTint="75" w:val="clear"/>
      </w:tcPr>
    </w:tblStylePr>
    <w:tblStylePr w:type="band1Vert">
      <w:tcPr>
        <w:shd w:color="FFFFFF" w:themeColor="accent5" w:themeFill="accent5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top w:color="000000" w:space="0" w:sz="4" w:themeColor="light1" w:val="single"/>
        </w:tcBorders>
      </w:tcPr>
    </w:tblStylePr>
  </w:style>
  <w:style w:styleId="782" w:type="table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6" w:themeFill="accent6" w:themeFillTint="34" w:themeTint="34" w:val="clear"/>
    </w:tblPr>
    <w:tblStylePr w:type="band1Horz">
      <w:tcPr>
        <w:shd w:color="FFFFFF" w:themeColor="accent6" w:themeFill="accent6" w:themeFillTint="75" w:themeTint="75" w:val="clear"/>
      </w:tcPr>
    </w:tblStylePr>
    <w:tblStylePr w:type="band1Vert">
      <w:tcPr>
        <w:shd w:color="FFFFFF" w:themeColor="accent6" w:themeFill="accent6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top w:color="000000" w:space="0" w:sz="4" w:themeColor="light1" w:val="single"/>
        </w:tcBorders>
      </w:tcPr>
    </w:tblStylePr>
  </w:style>
  <w:style w:styleId="783" w:type="table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tcPr>
        <w:shd w:color="FFFFFF" w:themeColor="text1" w:themeFill="text1" w:themeFillTint="34" w:theme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784" w:type="table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785" w:type="table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786" w:type="table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787" w:type="table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788" w:type="table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89" w:type="table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90" w:type="table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styleId="791" w:type="table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/>
        <w:tcBorders>
          <w:left w:color="000000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styleId="792" w:type="table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93" w:type="table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/>
        <w:tcBorders>
          <w:left w:color="000000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94" w:type="table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95" w:type="table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/>
        <w:tcBorders>
          <w:left w:color="000000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styleId="796" w:type="table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/>
        <w:tcBorders>
          <w:left w:color="000000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styleId="797" w:type="table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798" w:type="table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799" w:type="table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800" w:type="table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801" w:type="table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802" w:type="table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803" w:type="table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804" w:type="table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805" w:type="table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806" w:type="table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807" w:type="table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808" w:type="table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809" w:type="table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810" w:type="table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811" w:type="table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2" w:type="table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3" w:type="table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4" w:type="table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5" w:type="table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6" w:type="table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7" w:type="table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8" w:type="table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9" w:type="table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0" w:type="table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1" w:type="table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2" w:type="table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3" w:type="table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4" w:type="table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5" w:type="table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themeColor="text1" w:themeFill="text1" w:themeFillTint="80" w:themeTint="80" w:val="clear"/>
    </w:tblPr>
    <w:tblStylePr w:type="band1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text1" w:themeFill="text1" w:themeFillTint="80" w:theme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text1" w:themeFill="text1" w:themeFillTint="80" w:theme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6" w:type="table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themeColor="accent1" w:themeFill="accent1" w:val="clear"/>
    </w:tblPr>
    <w:tblStylePr w:type="band1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1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1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7" w:type="table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themeColor="accent2" w:themeFill="accent2" w:themeFillTint="97" w:themeTint="97" w:val="clear"/>
    </w:tblPr>
    <w:tblStylePr w:type="band1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2" w:themeFill="accent2" w:themeFillTint="97" w:theme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2" w:themeFill="accent2" w:themeFillTint="97" w:theme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8" w:type="table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themeColor="accent3" w:themeFill="accent3" w:themeFillTint="98" w:themeTint="98" w:val="clear"/>
    </w:tblPr>
    <w:tblStylePr w:type="band1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3" w:themeFill="accent3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3" w:themeFill="accent3" w:themeFillTint="98" w:theme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9" w:type="table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themeColor="accent4" w:themeFill="accent4" w:themeFillTint="9A" w:themeTint="9A" w:val="clear"/>
    </w:tblPr>
    <w:tblStylePr w:type="band1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4" w:themeFill="accent4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4" w:themeFill="accent4" w:themeFillTint="9A" w:theme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0" w:type="table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themeColor="accent5" w:themeFill="accent5" w:themeFillTint="9A" w:themeTint="9A" w:val="clear"/>
    </w:tblPr>
    <w:tblStylePr w:type="band1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5" w:themeFill="accent5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5" w:themeFill="accent5" w:themeFillTint="9A" w:theme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1" w:type="table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themeColor="accent6" w:themeFill="accent6" w:themeFillTint="98" w:themeTint="98" w:val="clear"/>
    </w:tblPr>
    <w:tblStylePr w:type="band1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6" w:themeFill="accent6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6" w:themeFill="accent6" w:themeFillTint="98" w:theme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2" w:type="table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833" w:type="table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834" w:type="table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835" w:type="table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836" w:type="table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837" w:type="table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838" w:type="table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839" w:type="table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840" w:type="table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/>
        <w:tcBorders>
          <w:left w:color="000000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841" w:type="table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842" w:type="table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/>
        <w:tcBorders>
          <w:left w:color="000000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843" w:type="table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844" w:type="table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/>
        <w:tcBorders>
          <w:left w:color="000000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845" w:type="table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/>
        <w:tcBorders>
          <w:left w:color="00000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846" w:type="table">
    <w:name w:val="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47" w:type="table">
    <w:name w:val="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48" w:type="table">
    <w:name w:val="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49" w:type="table">
    <w:name w:val="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0" w:type="table">
    <w:name w:val="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1" w:type="table">
    <w:name w:val="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2" w:type="table">
    <w:name w:val="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53" w:type="table">
    <w:name w:val="Bordered &amp; 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54" w:type="table">
    <w:name w:val="Bordered &amp; 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55" w:type="table">
    <w:name w:val="Bordered &amp; 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56" w:type="table">
    <w:name w:val="Bordered &amp; 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7" w:type="table">
    <w:name w:val="Bordered &amp; 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8" w:type="table">
    <w:name w:val="Bordered &amp; 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9" w:type="table">
    <w:name w:val="Bordered &amp; 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60" w:type="table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861" w:type="table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862" w:type="table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863" w:type="table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864" w:type="table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865" w:type="table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866" w:type="table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867" w:type="character">
    <w:name w:val="Hyperlink"/>
    <w:uiPriority w:val="99"/>
    <w:unhideWhenUsed/>
    <w:rPr>
      <w:color w:themeColor="hyperlink" w:val="0000FF"/>
      <w:u w:val="single"/>
    </w:rPr>
  </w:style>
  <w:style w:styleId="868" w:type="paragraph">
    <w:name w:val="footnote text"/>
    <w:basedOn w:val="885"/>
    <w:link w:val="869"/>
    <w:uiPriority w:val="99"/>
    <w:semiHidden/>
    <w:unhideWhenUsed/>
    <w:rPr>
      <w:sz w:val="18"/>
    </w:rPr>
    <w:pPr>
      <w:spacing w:after="40" w:line="240" w:lineRule="auto"/>
    </w:pPr>
  </w:style>
  <w:style w:styleId="869" w:type="character">
    <w:name w:val="Footnote Text Char"/>
    <w:link w:val="868"/>
    <w:uiPriority w:val="99"/>
    <w:rPr>
      <w:sz w:val="18"/>
    </w:rPr>
  </w:style>
  <w:style w:styleId="870" w:type="character">
    <w:name w:val="footnote reference"/>
    <w:basedOn w:val="886"/>
    <w:uiPriority w:val="99"/>
    <w:unhideWhenUsed/>
    <w:rPr>
      <w:vertAlign w:val="superscript"/>
    </w:rPr>
  </w:style>
  <w:style w:styleId="871" w:type="paragraph">
    <w:name w:val="endnote text"/>
    <w:basedOn w:val="885"/>
    <w:link w:val="872"/>
    <w:uiPriority w:val="99"/>
    <w:semiHidden/>
    <w:unhideWhenUsed/>
    <w:rPr>
      <w:sz w:val="20"/>
    </w:rPr>
    <w:pPr>
      <w:spacing w:after="0" w:line="240" w:lineRule="auto"/>
    </w:pPr>
  </w:style>
  <w:style w:styleId="872" w:type="character">
    <w:name w:val="Endnote Text Char"/>
    <w:link w:val="871"/>
    <w:uiPriority w:val="99"/>
    <w:rPr>
      <w:sz w:val="20"/>
    </w:rPr>
  </w:style>
  <w:style w:styleId="873" w:type="character">
    <w:name w:val="endnote reference"/>
    <w:basedOn w:val="886"/>
    <w:uiPriority w:val="99"/>
    <w:semiHidden/>
    <w:unhideWhenUsed/>
    <w:rPr>
      <w:vertAlign w:val="superscript"/>
    </w:rPr>
  </w:style>
  <w:style w:styleId="874" w:type="paragraph">
    <w:name w:val="toc 1"/>
    <w:basedOn w:val="885"/>
    <w:next w:val="885"/>
    <w:uiPriority w:val="39"/>
    <w:unhideWhenUsed/>
    <w:pPr>
      <w:ind w:firstLine="0" w:left="0" w:right="0"/>
      <w:spacing w:after="57"/>
    </w:pPr>
  </w:style>
  <w:style w:styleId="875" w:type="paragraph">
    <w:name w:val="toc 2"/>
    <w:basedOn w:val="885"/>
    <w:next w:val="885"/>
    <w:uiPriority w:val="39"/>
    <w:unhideWhenUsed/>
    <w:pPr>
      <w:ind w:firstLine="0" w:left="283" w:right="0"/>
      <w:spacing w:after="57"/>
    </w:pPr>
  </w:style>
  <w:style w:styleId="876" w:type="paragraph">
    <w:name w:val="toc 3"/>
    <w:basedOn w:val="885"/>
    <w:next w:val="885"/>
    <w:uiPriority w:val="39"/>
    <w:unhideWhenUsed/>
    <w:pPr>
      <w:ind w:firstLine="0" w:left="567" w:right="0"/>
      <w:spacing w:after="57"/>
    </w:pPr>
  </w:style>
  <w:style w:styleId="877" w:type="paragraph">
    <w:name w:val="toc 4"/>
    <w:basedOn w:val="885"/>
    <w:next w:val="885"/>
    <w:uiPriority w:val="39"/>
    <w:unhideWhenUsed/>
    <w:pPr>
      <w:ind w:firstLine="0" w:left="850" w:right="0"/>
      <w:spacing w:after="57"/>
    </w:pPr>
  </w:style>
  <w:style w:styleId="878" w:type="paragraph">
    <w:name w:val="toc 5"/>
    <w:basedOn w:val="885"/>
    <w:next w:val="885"/>
    <w:uiPriority w:val="39"/>
    <w:unhideWhenUsed/>
    <w:pPr>
      <w:ind w:firstLine="0" w:left="1134" w:right="0"/>
      <w:spacing w:after="57"/>
    </w:pPr>
  </w:style>
  <w:style w:styleId="879" w:type="paragraph">
    <w:name w:val="toc 6"/>
    <w:basedOn w:val="885"/>
    <w:next w:val="885"/>
    <w:uiPriority w:val="39"/>
    <w:unhideWhenUsed/>
    <w:pPr>
      <w:ind w:firstLine="0" w:left="1417" w:right="0"/>
      <w:spacing w:after="57"/>
    </w:pPr>
  </w:style>
  <w:style w:styleId="880" w:type="paragraph">
    <w:name w:val="toc 7"/>
    <w:basedOn w:val="885"/>
    <w:next w:val="885"/>
    <w:uiPriority w:val="39"/>
    <w:unhideWhenUsed/>
    <w:pPr>
      <w:ind w:firstLine="0" w:left="1701" w:right="0"/>
      <w:spacing w:after="57"/>
    </w:pPr>
  </w:style>
  <w:style w:styleId="881" w:type="paragraph">
    <w:name w:val="toc 8"/>
    <w:basedOn w:val="885"/>
    <w:next w:val="885"/>
    <w:uiPriority w:val="39"/>
    <w:unhideWhenUsed/>
    <w:pPr>
      <w:ind w:firstLine="0" w:left="1984" w:right="0"/>
      <w:spacing w:after="57"/>
    </w:pPr>
  </w:style>
  <w:style w:styleId="882" w:type="paragraph">
    <w:name w:val="toc 9"/>
    <w:basedOn w:val="885"/>
    <w:next w:val="885"/>
    <w:uiPriority w:val="39"/>
    <w:unhideWhenUsed/>
    <w:pPr>
      <w:ind w:firstLine="0" w:left="2268" w:right="0"/>
      <w:spacing w:after="57"/>
    </w:pPr>
  </w:style>
  <w:style w:styleId="883" w:type="paragraph">
    <w:name w:val="TOC Heading"/>
    <w:uiPriority w:val="39"/>
    <w:unhideWhenUsed/>
  </w:style>
  <w:style w:styleId="884" w:type="paragraph">
    <w:name w:val="table of figures"/>
    <w:basedOn w:val="885"/>
    <w:next w:val="885"/>
    <w:uiPriority w:val="99"/>
    <w:unhideWhenUsed/>
    <w:pPr>
      <w:spacing w:after="0" w:afterAutospacing="0"/>
    </w:pPr>
  </w:style>
  <w:style w:default="1" w:styleId="885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886" w:type="character">
    <w:name w:val="Default Paragraph Font"/>
    <w:qFormat/>
    <w:uiPriority w:val="1"/>
    <w:unhideWhenUsed/>
  </w:style>
  <w:style w:default="1" w:styleId="887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888" w:type="paragraph">
    <w:name w:val="Balloon Text"/>
    <w:basedOn w:val="885"/>
    <w:link w:val="894"/>
    <w:qFormat/>
    <w:uiPriority w:val="0"/>
    <w:rPr>
      <w:sz w:val="18"/>
      <w:szCs w:val="18"/>
    </w:rPr>
  </w:style>
  <w:style w:styleId="889" w:type="paragraph">
    <w:name w:val="Footer"/>
    <w:basedOn w:val="885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890" w:type="paragraph">
    <w:name w:val="Header"/>
    <w:basedOn w:val="885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891" w:type="paragraph">
    <w:name w:val="HTML Preformatted"/>
    <w:basedOn w:val="885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892" w:type="paragraph">
    <w:name w:val="Title"/>
    <w:basedOn w:val="885"/>
    <w:next w:val="885"/>
    <w:link w:val="896"/>
    <w:qFormat/>
    <w:uiPriority w:val="10"/>
    <w:rPr>
      <w:rFonts w:asciiTheme="majorHAnsi" w:cstheme="majorBidi" w:hAnsiTheme="majorHAnsi"/>
      <w:b/>
      <w:bCs/>
      <w:sz w:val="32"/>
      <w:szCs w:val="32"/>
    </w:rPr>
    <w:pPr>
      <w:jc w:val="center"/>
      <w:spacing w:after="60" w:before="240"/>
      <w:outlineLvl w:val="0"/>
    </w:pPr>
  </w:style>
  <w:style w:styleId="893" w:type="table">
    <w:name w:val="Table Grid"/>
    <w:basedOn w:val="887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894" w:type="character">
    <w:name w:val="批注框文本 字符"/>
    <w:basedOn w:val="886"/>
    <w:link w:val="888"/>
    <w:qFormat/>
    <w:uiPriority w:val="0"/>
    <w:rPr>
      <w:sz w:val="18"/>
      <w:szCs w:val="18"/>
    </w:rPr>
  </w:style>
  <w:style w:customStyle="1" w:styleId="895" w:type="paragraph">
    <w:name w:val="列表段落1"/>
    <w:basedOn w:val="885"/>
    <w:qFormat/>
    <w:uiPriority w:val="99"/>
    <w:unhideWhenUsed/>
    <w:pPr>
      <w:ind w:firstLine="420"/>
    </w:pPr>
  </w:style>
  <w:style w:customStyle="1" w:styleId="896" w:type="character">
    <w:name w:val="标题 字符"/>
    <w:basedOn w:val="886"/>
    <w:link w:val="892"/>
    <w:qFormat/>
    <w:uiPriority w:val="10"/>
    <w:rPr>
      <w:rFonts w:asciiTheme="majorHAnsi" w:cstheme="majorBidi" w:hAnsiTheme="majorHAnsi"/>
      <w:b/>
      <w:bCs/>
      <w:sz w:val="32"/>
      <w:szCs w:val="32"/>
    </w:rPr>
  </w:style>
  <w:style w:customStyle="1" w:styleId="897" w:type="character">
    <w:name w:val="title1"/>
    <w:basedOn w:val="886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886"/>
    <w:link w:val="889"/>
    <w:qFormat/>
    <w:uiPriority w:val="99"/>
    <w:rPr>
      <w:sz w:val="18"/>
      <w:szCs w:val="22"/>
    </w:rPr>
  </w:style>
  <w:style w:customStyle="1" w:styleId="899" w:type="character">
    <w:name w:val="HTML 预设格式 字符"/>
    <w:basedOn w:val="886"/>
    <w:link w:val="89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885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13" Target="../customXml/item2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2022-04-22T11:14:51Z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2052-3.5.1.5630</vt:lpwstr>
  </property>
</Properties>
</file>