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评估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评估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3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2023-06-12T05:35:18Z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