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w:t>
      </w:r>
      <w:r>
        <w:rPr>
          <w:rFonts w:ascii="宋体" w:hAnsi="宋体" w:cs="宋体" w:eastAsia="宋体" w:hint="eastAsia"/>
          <w:sz w:val="21"/>
          <w:szCs w:val="21"/>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t xml:space="preserve">${logo}</w: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项目名称：</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${carnumbersBusinessTypeName}</w:t>
      </w:r>
      <w:r>
        <w:rPr>
          <w:rFonts w:ascii="宋体" w:hAnsi="宋体" w:cs="宋体" w:eastAsia="宋体" w:hint="eastAsia"/>
          <w:sz w:val="30"/>
          <w:szCs w:val="28"/>
          <w:highlight w:val="none"/>
        </w:rPr>
        <w:t xml:space="preserve">项目</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委托方：</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${clients}</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${possessor}</w:t>
      </w:r>
      <w:r>
        <w:rPr>
          <w:rFonts w:ascii="Menlo" w:hAnsi="Menlo" w:cs="Menlo" w:eastAsia="Menlo"/>
          <w:color w:val="000000"/>
          <w:sz w:val="24"/>
          <w:szCs w:val="24"/>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${carnumber}</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地址：</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${address}</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电话：</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${phone}</w:t>
      </w:r>
      <w:r>
        <w:rPr>
          <w:sz w:val="30"/>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eastAsia="宋体" w:hint="eastAsia"/>
          <w:sz w:val="30"/>
          <w:szCs w:val="28"/>
          <w:highlight w:val="none"/>
        </w:rPr>
        <w:t xml:space="preserve">评估人员：</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${executionPeople2}</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hint="eastAsia"/>
          <w:sz w:val="30"/>
          <w:szCs w:val="28"/>
          <w:highlight w:val="none"/>
          <w:lang w:val="en-US" w:eastAsia="zh-CN"/>
        </w:rPr>
        <w:t xml:space="preserve">鉴定</w:t>
      </w:r>
      <w:r>
        <w:rPr>
          <w:rFonts w:ascii="宋体" w:hAnsi="宋体" w:cs="宋体" w:eastAsia="宋体" w:hint="eastAsia"/>
          <w:sz w:val="30"/>
          <w:szCs w:val="28"/>
          <w:highlight w:val="none"/>
        </w:rPr>
        <w:t xml:space="preserve">作业日期：</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${insertTime}</w:t>
      </w:r>
      <w:r>
        <w:rPr>
          <w:rFonts w:ascii="宋体" w:hAnsi="宋体" w:cs="宋体" w:eastAsia="宋体" w:hint="eastAsia"/>
          <w:sz w:val="30"/>
          <w:szCs w:val="28"/>
          <w:highlight w:val="none"/>
        </w:rPr>
        <w:t xml:space="preserve">---</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${auditTime}</w:t>
      </w:r>
      <w:r>
        <w:rPr>
          <w:sz w:val="30"/>
        </w:rPr>
      </w:r>
      <w:r/>
    </w:p>
    <w:p>
      <w:pPr>
        <w:contextualSpacing w:val="false"/>
        <w:ind w:left="0" w:firstLine="0"/>
        <w:jc w:val="center"/>
        <w:keepLines w:val="false"/>
        <w:keepNext w:val="false"/>
        <w:pageBreakBefore w:val="false"/>
        <w:spacing w:lineRule="auto" w:line="480" w:after="0" w:afterAutospacing="0" w:before="0"/>
        <w:shd w:val="clear" w:fill="auto" w:color="auto"/>
        <w:rPr>
          <w:rFonts w:ascii="宋体" w:hAnsi="宋体" w:cs="宋体" w:eastAsia="宋体" w:hint="eastAsia"/>
          <w:color w:val="000000"/>
          <w:sz w:val="36"/>
          <w:szCs w:val="36"/>
          <w:highlight w:val="none"/>
          <w:shd w:val="clear" w:color="FFFFFF" w:fill="FFFFFF"/>
        </w:rPr>
        <w:suppressLineNumbers w:val="0"/>
      </w:pPr>
      <w:r>
        <w:rPr>
          <w:rFonts w:ascii="宋体" w:hAnsi="宋体" w:cs="宋体" w:eastAsia="宋体" w:hint="eastAsia"/>
          <w:color w:val="000000"/>
          <w:sz w:val="36"/>
          <w:szCs w:val="36"/>
          <w:highlight w:val="none"/>
          <w:shd w:val="clear" w:color="FFFFFF" w:fill="FFFFFF"/>
        </w:rPr>
        <w:t xml:space="preserve">${gsname}</w:t>
      </w:r>
      <w:r/>
    </w:p>
    <w:p>
      <w:pPr>
        <w:contextualSpacing w:val="false"/>
        <w:ind w:left="0" w:firstLine="0"/>
        <w:jc w:val="left"/>
        <w:keepLines w:val="false"/>
        <w:keepNext w:val="false"/>
        <w:pageBreakBefore w:val="false"/>
        <w:spacing w:lineRule="auto" w:line="480" w:after="0" w:afterAutospacing="0" w:before="0"/>
        <w:shd w:val="clear" w:fill="auto" w:color="auto"/>
        <w:rPr>
          <w:rFonts w:ascii="宋体" w:hAnsi="宋体" w:cs="宋体" w:eastAsia="宋体"/>
          <w:color w:val="00B0F0"/>
          <w:sz w:val="18"/>
          <w:szCs w:val="18"/>
          <w:highlight w:val="none"/>
        </w:rPr>
        <w:suppressLineNumbers w:val="0"/>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shd w:val="nil" w:color="auto"/>
        <w:rPr>
          <w:rFonts w:ascii="黑体" w:hAnsi="宋体" w:eastAsia="黑体" w:hint="eastAsia"/>
          <w:b/>
          <w:sz w:val="44"/>
          <w:szCs w:val="44"/>
          <w:highlight w:val="none"/>
          <w:lang w:val="en-US" w:eastAsia="zh-CN"/>
        </w:rPr>
      </w:pPr>
      <w:r>
        <w:rPr>
          <w:rFonts w:ascii="黑体" w:hAnsi="宋体" w:eastAsia="黑体" w:hint="eastAsia"/>
          <w:b/>
          <w:bCs/>
          <w:sz w:val="44"/>
          <w:szCs w:val="44"/>
          <w:highlight w:val="none"/>
          <w:lang w:val="en-US" w:eastAsia="zh-CN"/>
        </w:rPr>
        <w:br w:type="page"/>
      </w:r>
      <w:r>
        <w:rPr>
          <w:rFonts w:ascii="黑体" w:hAnsi="宋体" w:eastAsia="黑体" w:hint="eastAsia"/>
          <w:b/>
          <w:bCs/>
          <w:sz w:val="44"/>
          <w:szCs w:val="44"/>
          <w:highlight w:val="none"/>
          <w:lang w:val="en-US" w:eastAsia="zh-CN"/>
        </w:rPr>
      </w:r>
      <w:r/>
    </w:p>
    <w:p>
      <w:pPr>
        <w:ind w:right="315" w:firstLine="296"/>
        <w:jc w:val="center"/>
        <w:keepLines w:val="false"/>
        <w:keepNext w:val="false"/>
        <w:pageBreakBefore w:val="false"/>
        <w:spacing w:lineRule="exact" w:line="600" w:afterAutospacing="0"/>
        <w:shd w:val="clear" w:fill="auto" w:color="auto"/>
        <w:rPr>
          <w:rFonts w:ascii="黑体" w:hAnsi="黑体" w:cs="黑体" w:eastAsia="黑体" w:hint="eastAsia"/>
          <w:color w:val="454343"/>
          <w:highlight w:val="none"/>
          <w:lang w:val="en-US" w:eastAsia="zh-CN"/>
        </w:rPr>
      </w:pPr>
      <w:r>
        <w:rPr>
          <w:rFonts w:ascii="宋体" w:hAnsi="宋体" w:hint="eastAsia"/>
          <w:spacing w:val="8"/>
          <w:sz w:val="28"/>
          <w:szCs w:val="28"/>
          <w:highlight w:val="none"/>
        </w:rPr>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882"/>
        <w:numPr>
          <w:ilvl w:val="0"/>
          <w:numId w:val="0"/>
        </w:numPr>
        <w:contextualSpacing w:val="false"/>
        <w:ind w:left="0" w:right="23"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一、鉴定机构承诺书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二、鉴定人员承诺书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三、鉴定意见书</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rPr>
          <w:rFonts w:ascii="宋体" w:hAnsi="宋体" w:cs="宋体" w:eastAsia="宋体" w:hint="eastAsia"/>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default"/>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rPr>
          <w:rFonts w:ascii="宋体" w:hAnsi="宋体" w:cs="宋体" w:eastAsia="宋体" w:hint="default"/>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eastAsia"/>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lang w:val="en-US" w:eastAsia="zh-CN"/>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附件</w:t>
      </w:r>
      <w:r>
        <w:rPr>
          <w:rFonts w:ascii="宋体" w:hAnsi="宋体" w:cs="宋体" w:eastAsia="宋体" w:hint="default"/>
          <w:b/>
          <w:bCs w:val="false"/>
          <w:i w:val="false"/>
          <w:caps w:val="false"/>
          <w:color w:val="454343"/>
          <w:spacing w:val="0"/>
          <w:sz w:val="30"/>
          <w:szCs w:val="30"/>
          <w:highlight w:val="none"/>
          <w:lang w:val="en-US" w:eastAsia="zh-CN"/>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shd w:val="clear" w:fill="auto" w:color="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fill="auto" w:color="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Open Sans" w:hAnsi="Open Sans" w:cs="Open Sans" w:eastAsia="Open Sans"/>
          <w:b w:val="false"/>
          <w:i w:val="false"/>
          <w:caps w:val="false"/>
          <w:color w:val="333333"/>
          <w:spacing w:val="0"/>
          <w:sz w:val="28"/>
          <w:szCs w:val="28"/>
          <w:highlight w:val="none"/>
          <w:u w:val="none"/>
          <w:shd w:val="clear" w:color="FFFFFF" w:fill="FFFFFF"/>
          <w:lang w:val="en-US" w:bidi="ar" w:eastAsia="zh-CN"/>
        </w:rPr>
        <w:t xml:space="preserve">${clients}</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lineRule="auto" w:line="360" w:after="0" w:afterAutospacing="0" w:before="0"/>
        <w:shd w:val="clear" w:fill="auto" w:color="auto"/>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rPr>
          <w:rFonts w:ascii="宋体" w:hAnsi="宋体" w:hint="eastAsia"/>
          <w:spacing w:val="8"/>
          <w:sz w:val="28"/>
          <w:szCs w:val="28"/>
          <w:highlight w:val="none"/>
        </w:rPr>
      </w:r>
      <w:r/>
    </w:p>
    <w:p>
      <w:pPr>
        <w:jc w:val="center"/>
        <w:keepLines w:val="false"/>
        <w:keepNext w:val="false"/>
        <w:pageBreakBefore w:val="false"/>
        <w:spacing w:lineRule="atLeast" w:line="600" w:afterAutospacing="0"/>
        <w:shd w:val="clear" w:fill="auto" w:color="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Open Sans" w:hAnsi="Open Sans" w:cs="Open Sans" w:eastAsia="Open Sans"/>
          <w:b w:val="false"/>
          <w:i w:val="false"/>
          <w:caps w:val="false"/>
          <w:color w:val="333333"/>
          <w:spacing w:val="0"/>
          <w:sz w:val="28"/>
          <w:szCs w:val="28"/>
          <w:highlight w:val="none"/>
          <w:u w:val="none"/>
          <w:shd w:val="clear" w:color="FFFFFF" w:fill="FFFFFF"/>
          <w:lang w:val="en-US" w:bidi="ar" w:eastAsia="zh-CN"/>
        </w:rPr>
        <w:t xml:space="preserve">${clients}</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contextualSpacing w:val="false"/>
        <w:ind w:right="2385"/>
        <w:jc w:val="left"/>
        <w:keepLines w:val="false"/>
        <w:keepNext w:val="false"/>
        <w:pageBreakBefore w:val="false"/>
        <w:spacing w:lineRule="auto" w:line="360" w:after="0" w:afterAutospacing="0" w:before="0"/>
        <w:shd w:val="clear" w:fill="auto" w:color="auto"/>
        <w:rPr>
          <w:rFonts w:ascii="宋体" w:hAnsi="宋体" w:eastAsia="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hAnsi="宋体" w:eastAsia="宋体"/>
          <w:sz w:val="24"/>
          <w:szCs w:val="24"/>
          <w:highlight w:val="none"/>
        </w:rPr>
      </w:r>
      <w:r/>
    </w:p>
    <w:p>
      <w:pPr>
        <w:contextualSpacing w:val="false"/>
        <w:ind w:right="2385"/>
        <w:jc w:val="lef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${auditTime}</w:t>
      </w:r>
      <w:r>
        <w:rPr>
          <w:rFonts w:ascii="宋体" w:hAnsi="宋体" w:hint="eastAsia"/>
          <w:spacing w:val="8"/>
          <w:sz w:val="28"/>
          <w:szCs w:val="28"/>
          <w:highlight w:val="none"/>
        </w:rPr>
        <w:br w:type="page"/>
      </w:r>
      <w:r/>
    </w:p>
    <w:p>
      <w:pPr>
        <w:pStyle w:val="882"/>
        <w:ind w:right="0"/>
        <w:jc w:val="both"/>
        <w:keepLines w:val="false"/>
        <w:keepNext w:val="false"/>
        <w:pageBreakBefore w:val="false"/>
        <w:spacing w:lineRule="atLeast" w:line="440" w:after="0" w:afterAutospacing="0" w:before="0" w:beforeAutospacing="0"/>
        <w:shd w:val="clear" w:fill="auto" w:color="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headerReference w:type="default" r:id="rId9"/>
          <w:headerReference w:type="first" r:id="rId10"/>
          <w:footerReference w:type="default" r:id="rId11"/>
          <w:footerReference w:type="first" r:id="rId12"/>
          <w:footnotePr/>
          <w:endnotePr/>
          <w:type w:val="nextPage"/>
          <w:pgSz w:w="11906" w:h="16838" w:orient="portrait"/>
          <w:pgMar w:top="1440" w:right="1080" w:bottom="1440" w:left="1080" w:header="851" w:footer="737" w:gutter="0"/>
          <w:pgNumType w:start="0"/>
          <w:cols w:num="1" w:sep="0" w:space="720" w:equalWidth="1"/>
          <w:docGrid w:linePitch="360"/>
          <w:titlePg/>
        </w:sectPr>
        <w:suppressLineNumbers w:val="0"/>
      </w:pPr>
      <w:r>
        <w:rPr>
          <w:rFonts w:ascii="黑体" w:hAnsi="黑体" w:cs="黑体" w:eastAsia="黑体"/>
          <w:b/>
          <w:bCs/>
          <w:sz w:val="48"/>
          <w:szCs w:val="48"/>
          <w:highlight w:val="none"/>
          <w:lang w:eastAsia="zh-CN"/>
        </w:rPr>
      </w:r>
      <w:r/>
    </w:p>
    <w:p>
      <w:pPr>
        <w:pStyle w:val="882"/>
        <w:ind w:right="0"/>
        <w:jc w:val="center"/>
        <w:keepLines w:val="false"/>
        <w:keepNext w:val="false"/>
        <w:pageBreakBefore w:val="false"/>
        <w:spacing w:lineRule="exact" w:line="500" w:after="0" w:afterAutospacing="0" w:before="0" w:beforeAutospacing="0"/>
        <w:shd w:val="clear" w:fill="auto" w:color="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fill="auto" w:color="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fill="auto" w:color="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w:t>
      </w:r>
      <w:r/>
    </w:p>
    <w:p>
      <w:pPr>
        <w:pStyle w:val="882"/>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hAnsi="宋体" w:cs="宋体" w:eastAsia="宋体" w:hint="eastAsia"/>
          <w:sz w:val="30"/>
          <w:szCs w:val="30"/>
          <w:highlight w:val="none"/>
        </w:rPr>
        <w:t xml:space="preserve">${clients}</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hAnsi="宋体" w:cs="宋体" w:eastAsia="宋体" w:hint="eastAsia"/>
          <w:sz w:val="30"/>
          <w:szCs w:val="30"/>
          <w:highlight w:val="none"/>
          <w:lang w:val="en-US" w:eastAsia="zh-CN"/>
        </w:rPr>
        <w:t xml:space="preserve">${carnumber}</w:t>
      </w:r>
      <w:r>
        <w:rPr>
          <w:rFonts w:ascii="宋体" w:hAnsi="宋体" w:cs="宋体" w:eastAsia="宋体" w:hint="eastAsia"/>
          <w:color w:val="auto"/>
          <w:spacing w:val="0"/>
          <w:sz w:val="30"/>
          <w:szCs w:val="30"/>
          <w:highlight w:val="none"/>
          <w:lang w:val="en-US" w:eastAsia="zh-CN"/>
        </w:rPr>
        <w:t xml:space="preserve">、车辆识别代码</w:t>
      </w:r>
      <w:r>
        <w:rPr>
          <w:rFonts w:ascii="宋体" w:hAnsi="宋体" w:cs="宋体" w:eastAsia="宋体" w:hint="eastAsia"/>
          <w:sz w:val="30"/>
          <w:szCs w:val="30"/>
          <w:highlight w:val="none"/>
          <w:lang w:val="en-US" w:eastAsia="zh-CN"/>
        </w:rPr>
        <w:t xml:space="preserve">${chassisnumber}</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882"/>
        <w:numPr>
          <w:ilvl w:val="0"/>
          <w:numId w:val="1"/>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Open Sans" w:hAnsi="Open Sans" w:cs="Open Sans" w:eastAsia="Open Sans"/>
          <w:color w:val="333333"/>
          <w:sz w:val="32"/>
          <w:highlight w:val="white"/>
        </w:rPr>
        <w:t xml:space="preserve">${clients}</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Open Sans" w:hAnsi="Open Sans" w:cs="Open Sans" w:eastAsia="Open Sans"/>
          <w:color w:val="333333"/>
          <w:sz w:val="32"/>
          <w:highlight w:val="white"/>
        </w:rPr>
        <w:t xml:space="preserve">${possessor}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Open Sans" w:hAnsi="Open Sans" w:cs="Open Sans" w:eastAsia="Open Sans"/>
          <w:color w:val="333333"/>
          <w:sz w:val="32"/>
          <w:highlight w:val="white"/>
        </w:rPr>
        <w:t xml:space="preserve">${vehiclenature}</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Open Sans" w:hAnsi="Open Sans" w:cs="Open Sans" w:eastAsia="Open Sans"/>
          <w:color w:val="333333"/>
          <w:sz w:val="32"/>
          <w:highlight w:val="white"/>
        </w:rPr>
        <w:t xml:space="preserve">${carnumber}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Open Sans" w:hAnsi="Open Sans" w:cs="Open Sans" w:eastAsia="Open Sans"/>
          <w:color w:val="333333"/>
          <w:sz w:val="32"/>
          <w:highlight w:val="white"/>
        </w:rPr>
        <w:t xml:space="preserve">${cllx}</w:t>
      </w:r>
      <w:r>
        <w:rPr>
          <w:rFonts w:ascii="宋体" w:hAnsi="宋体" w:cs="宋体" w:eastAsia="宋体"/>
          <w:sz w:val="32"/>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Open Sans" w:hAnsi="Open Sans" w:cs="Open Sans" w:eastAsia="Open Sans"/>
          <w:color w:val="333333"/>
          <w:sz w:val="32"/>
          <w:highlight w:val="white"/>
        </w:rPr>
        <w:t xml:space="preserve">${carmodel}</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Open Sans" w:hAnsi="Open Sans" w:cs="Open Sans" w:eastAsia="Open Sans"/>
          <w:color w:val="333333"/>
          <w:sz w:val="32"/>
          <w:highlight w:val="white"/>
        </w:rPr>
        <w:t xml:space="preserve">${chassisnumber}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Open Sans" w:hAnsi="Open Sans" w:cs="Open Sans" w:eastAsia="Open Sans"/>
          <w:color w:val="333333"/>
          <w:sz w:val="32"/>
          <w:highlight w:val="white"/>
        </w:rPr>
        <w:t xml:space="preserve">${enginenumber}</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Open Sans" w:hAnsi="Open Sans" w:cs="Open Sans" w:eastAsia="Open Sans"/>
          <w:color w:val="333333"/>
          <w:sz w:val="32"/>
          <w:highlight w:val="white"/>
        </w:rPr>
        <w:t xml:space="preserve">${registrationdate}</w:t>
      </w:r>
      <w:r>
        <w:rPr>
          <w:rFonts w:ascii="宋体" w:hAnsi="宋体" w:cs="宋体" w:eastAsia="宋体"/>
          <w:sz w:val="32"/>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contextualSpacing w:val="false"/>
        <w:ind w:firstLine="482"/>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sz w:val="30"/>
          <w:szCs w:val="30"/>
          <w:highlight w:val="none"/>
        </w:rPr>
        <w:suppressLineNumbers w:val="0"/>
      </w:pPr>
      <w:r>
        <w:rPr>
          <w:rFonts w:ascii="宋体" w:hAnsi="宋体" w:cs="宋体" w:eastAsia="宋体" w:hint="eastAsia"/>
          <w:sz w:val="30"/>
          <w:szCs w:val="30"/>
          <w:highlight w:val="none"/>
          <w:lang w:val="en-US" w:bidi="ar-SA" w:eastAsia="zh-CN"/>
        </w:rPr>
        <w:t xml:space="preserve">${pgmd}</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contextualSpacing w:val="false"/>
        <w:ind w:right="0" w:firstLine="60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鉴定基准日为：</w:t>
      </w:r>
      <w:r>
        <w:rPr>
          <w:rFonts w:ascii="宋体" w:hAnsi="宋体" w:cs="宋体" w:eastAsia="宋体" w:hint="eastAsia"/>
          <w:sz w:val="30"/>
          <w:szCs w:val="30"/>
          <w:highlight w:val="none"/>
        </w:rPr>
        <w:t xml:space="preserve">${pgjzdate}</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eastAsia="zh-CN"/>
        </w:rPr>
        <w:t xml:space="preserve">（一）法律、法规依据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${evaluationBasis}</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${technologyBasis}</w:t>
      </w:r>
      <w:r/>
    </w:p>
    <w:p>
      <w:pPr>
        <w:numPr>
          <w:ilvl w:val="0"/>
          <w:numId w:val="0"/>
        </w:numPr>
        <w:contextualSpacing w:val="false"/>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${behaviorBasis}</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宋体" w:hAnsi="宋体" w:cs="宋体" w:eastAsia="宋体" w:hint="eastAsia"/>
          <w:color w:val="FF0000"/>
          <w:spacing w:val="0"/>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${otherMaterials}</w:t>
      </w:r>
      <w:bookmarkStart w:id="1" w:name="_GoBack"/>
      <w:r/>
      <w:bookmarkEnd w:id="1"/>
      <w:r/>
      <w:r/>
    </w:p>
    <w:p>
      <w:pPr>
        <w:contextualSpacing w:val="false"/>
        <w:ind w:left="0" w:right="0" w:firstLine="0"/>
        <w:jc w:val="both"/>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left="0" w:firstLine="417"/>
        <w:jc w:val="both"/>
        <w:keepLines w:val="false"/>
        <w:keepNext w:val="false"/>
        <w:pageBreakBefore w:val="false"/>
        <w:spacing w:lineRule="auto" w:line="360" w:after="0" w:afterAutospacing="0" w:before="0"/>
        <w:shd w:val="clear" w:fill="auto" w:color="auto"/>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${caseIntroductionWrapNoSerialNum}</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${ssgkWrapNoSerialNum}</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lineRule="auto" w:line="360" w:after="0" w:before="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${technologyAnalysis}</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lineRule="auto" w:line="360" w:after="0" w:before="0"/>
        <w:shd w:val="clear" w:fill="auto" w:color="auto"/>
        <w:widowControl/>
        <w:rPr>
          <w:rFonts w:ascii="黑体" w:hAnsi="黑体" w:cs="黑体" w:eastAsia="黑体" w:hint="eastAsia"/>
          <w:b w:val="false"/>
          <w:i w:val="false"/>
          <w:caps w:val="false"/>
          <w:color w:val="auto"/>
          <w:spacing w:val="0"/>
          <w:sz w:val="32"/>
          <w:szCs w:val="32"/>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${appraisalOpinion}</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i w:val="false"/>
          <w:caps w:val="false"/>
          <w:color w:val="auto"/>
          <w:spacing w:val="0"/>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${sscontents}</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28"/>
          <w:szCs w:val="28"/>
          <w:highlight w:val="none"/>
        </w:rPr>
        <w:suppressLineNumbers w:val="0"/>
      </w:pPr>
      <w:r>
        <w:rPr>
          <w:rFonts w:ascii="宋体" w:hAnsi="宋体" w:cs="宋体" w:eastAsia="宋体" w:hint="eastAsia"/>
          <w:color w:val="auto"/>
          <w:spacing w:val="0"/>
          <w:sz w:val="28"/>
          <w:szCs w:val="28"/>
          <w:highlight w:val="none"/>
          <w:lang w:val="en-US" w:eastAsia="zh-CN"/>
        </w:rPr>
        <w:t xml:space="preserve">1.本</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书一式</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${reportNumber}</w:t>
      </w:r>
      <w:r>
        <w:rPr>
          <w:rFonts w:ascii="宋体" w:hAnsi="宋体" w:cs="宋体" w:eastAsia="宋体" w:hint="eastAsia"/>
          <w:color w:val="auto"/>
          <w:spacing w:val="0"/>
          <w:sz w:val="28"/>
          <w:szCs w:val="28"/>
          <w:highlight w:val="none"/>
          <w:lang w:val="en-US" w:eastAsia="zh-CN"/>
        </w:rPr>
        <w:t xml:space="preserve">份，有效期为</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${expirationDateRed}</w:t>
      </w:r>
      <w:r>
        <w:rPr>
          <w:rFonts w:ascii="宋体" w:hAnsi="宋体" w:cs="宋体" w:eastAsia="宋体" w:hint="eastAsia"/>
          <w:color w:val="auto"/>
          <w:spacing w:val="0"/>
          <w:sz w:val="28"/>
          <w:szCs w:val="28"/>
          <w:highlight w:val="none"/>
          <w:lang w:val="en-US" w:eastAsia="zh-CN"/>
        </w:rPr>
        <w:t xml:space="preserve">天，自</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书提出日至</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${deadline}</w:t>
      </w:r>
      <w:r>
        <w:rPr>
          <w:rFonts w:ascii="宋体" w:hAnsi="宋体" w:cs="宋体" w:eastAsia="宋体" w:hint="eastAsia"/>
          <w:color w:val="auto"/>
          <w:spacing w:val="0"/>
          <w:sz w:val="28"/>
          <w:szCs w:val="28"/>
          <w:highlight w:val="none"/>
          <w:lang w:val="en-US" w:eastAsia="zh-CN"/>
        </w:rPr>
        <w:t xml:space="preserve">止；</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default"/>
          <w:color w:val="auto"/>
          <w:spacing w:val="0"/>
          <w:sz w:val="28"/>
          <w:szCs w:val="28"/>
          <w:highlight w:val="none"/>
        </w:rPr>
        <w:suppressLineNumbers w:val="0"/>
      </w:pPr>
      <w:r>
        <w:rPr>
          <w:rFonts w:ascii="宋体" w:hAnsi="宋体" w:cs="宋体" w:eastAsia="宋体" w:hint="eastAsia"/>
          <w:color w:val="auto"/>
          <w:spacing w:val="0"/>
          <w:sz w:val="28"/>
          <w:szCs w:val="28"/>
          <w:highlight w:val="none"/>
          <w:lang w:val="en-US" w:eastAsia="zh-CN"/>
        </w:rPr>
        <w:t xml:space="preserve">2.鉴定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书不当，而产生的任何后果与鉴定机构无关；如涂改、换页、复印均无效；</w:t>
      </w:r>
      <w:r/>
    </w:p>
    <w:p>
      <w:pPr>
        <w:pStyle w:val="882"/>
        <w:numPr>
          <w:ilvl w:val="0"/>
          <w:numId w:val="0"/>
        </w:numPr>
        <w:contextualSpacing w:val="false"/>
        <w:ind w:left="0" w:right="0" w:firstLine="42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2"/>
          <w:szCs w:val="32"/>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28"/>
          <w:szCs w:val="28"/>
          <w:highlight w:val="none"/>
          <w:lang w:val="en-US" w:eastAsia="zh-CN"/>
        </w:rPr>
        <w:t xml:space="preserve">3.委托方</w:t>
      </w:r>
      <w:r>
        <w:rPr>
          <w:rFonts w:ascii="宋体" w:hAnsi="宋体" w:cs="宋体" w:eastAsia="宋体" w:hint="default"/>
          <w:color w:val="auto"/>
          <w:spacing w:val="0"/>
          <w:sz w:val="28"/>
          <w:szCs w:val="28"/>
          <w:highlight w:val="none"/>
          <w:lang w:val="en-US" w:eastAsia="zh-CN"/>
        </w:rPr>
        <w:t xml:space="preserve">如对</w:t>
      </w:r>
      <w:r>
        <w:rPr>
          <w:rFonts w:ascii="宋体" w:hAnsi="宋体" w:cs="宋体" w:eastAsia="宋体" w:hint="eastAsia"/>
          <w:color w:val="auto"/>
          <w:spacing w:val="0"/>
          <w:sz w:val="28"/>
          <w:szCs w:val="28"/>
          <w:highlight w:val="none"/>
          <w:lang w:val="en-US" w:eastAsia="zh-CN"/>
        </w:rPr>
        <w:t xml:space="preserve">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书存</w:t>
      </w:r>
      <w:r>
        <w:rPr>
          <w:rFonts w:ascii="宋体" w:hAnsi="宋体" w:cs="宋体" w:eastAsia="宋体" w:hint="default"/>
          <w:color w:val="auto"/>
          <w:spacing w:val="0"/>
          <w:sz w:val="28"/>
          <w:szCs w:val="28"/>
          <w:highlight w:val="none"/>
          <w:lang w:val="en-US" w:eastAsia="zh-CN"/>
        </w:rPr>
        <w:t xml:space="preserve">有异议，可于</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default"/>
          <w:color w:val="auto"/>
          <w:spacing w:val="0"/>
          <w:sz w:val="28"/>
          <w:szCs w:val="28"/>
          <w:highlight w:val="none"/>
          <w:lang w:val="en-US" w:eastAsia="zh-CN"/>
        </w:rPr>
        <w:t xml:space="preserve">书送达之日起10日内通过庭审质证或者申请重新鉴定、补充鉴定等方式解决</w:t>
      </w:r>
      <w:r>
        <w:rPr>
          <w:rFonts w:ascii="黑体" w:hAnsi="黑体" w:cs="黑体" w:eastAsia="黑体" w:hint="eastAsia"/>
          <w:b w:val="false"/>
          <w:bCs/>
          <w:sz w:val="32"/>
          <w:szCs w:val="32"/>
          <w:highlight w:val="none"/>
        </w:rPr>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auto"/>
          <w:spacing w:val="0"/>
          <w:sz w:val="28"/>
          <w:szCs w:val="28"/>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b w:val="false"/>
          <w:bCs w:val="false"/>
          <w:sz w:val="30"/>
          <w:szCs w:val="30"/>
          <w:highlight w:val="none"/>
          <w:lang w:val="en-US" w:eastAsia="zh-CN"/>
        </w:rPr>
      </w:r>
      <w:r/>
    </w:p>
    <w:p>
      <w:pPr>
        <w:numPr>
          <w:ilvl w:val="0"/>
          <w:numId w:val="0"/>
        </w:numPr>
        <w:contextualSpacing w:val="false"/>
        <w:ind w:right="48" w:firstLine="0"/>
        <w:jc w:val="left"/>
        <w:keepLines w:val="false"/>
        <w:keepNext w:val="false"/>
        <w:pageBreakBefore w:val="false"/>
        <w:spacing w:lineRule="auto" w:line="360" w:after="0" w:afterAutospacing="0" w:before="0"/>
        <w:shd w:val="clear" w:fill="auto" w:color="auto"/>
        <w:rPr>
          <w:rFonts w:ascii="宋体" w:hAnsi="宋体" w:cs="宋体" w:eastAsia="宋体"/>
          <w:b w:val="false"/>
          <w:bCs w:val="false"/>
          <w:sz w:val="30"/>
          <w:szCs w:val="30"/>
          <w:highlight w:val="none"/>
        </w:rPr>
        <w:suppressLineNumbers w:val="0"/>
      </w:pPr>
      <w:r>
        <w:rPr>
          <w:rFonts w:ascii="宋体" w:hAnsi="宋体" w:cs="宋体" w:eastAsia="宋体"/>
          <w:b w:val="false"/>
          <w:bCs w:val="false"/>
          <w:sz w:val="30"/>
          <w:szCs w:val="30"/>
          <w:highlight w:val="none"/>
          <w:lang w:val="en-US" w:eastAsia="zh-CN"/>
        </w:rPr>
      </w:r>
      <w:r/>
    </w:p>
    <w:p>
      <w:pPr>
        <w:numPr>
          <w:ilvl w:val="0"/>
          <w:numId w:val="0"/>
        </w:numPr>
        <w:contextualSpacing w:val="false"/>
        <w:ind w:right="105" w:firstLine="0"/>
        <w:jc w:val="left"/>
        <w:keepLines w:val="false"/>
        <w:keepNext w:val="false"/>
        <w:pageBreakBefore w:val="false"/>
        <w:spacing w:lineRule="auto" w:line="360" w:after="0" w:afterAutospacing="0" w:before="0"/>
        <w:shd w:val="clear" w:fill="auto" w:color="auto"/>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复核人：</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hint="eastAsia"/>
          <w:b w:val="false"/>
          <w:bCs w:val="false"/>
          <w:sz w:val="30"/>
          <w:szCs w:val="30"/>
          <w:highlight w:val="none"/>
          <w:lang w:val="en-US" w:eastAsia="zh-CN"/>
        </w:rPr>
      </w:r>
      <w:r/>
    </w:p>
    <w:p>
      <w:pPr>
        <w:contextualSpacing w:val="false"/>
        <w:ind w:firstLine="0"/>
        <w:jc w:val="left"/>
        <w:keepLines w:val="false"/>
        <w:keepNext w:val="false"/>
        <w:pageBreakBefore w:val="false"/>
        <w:spacing w:lineRule="auto" w:line="360" w:after="0" w:afterAutospacing="0" w:before="0"/>
        <w:shd w:val="clear" w:fill="auto" w:color="auto"/>
        <w:rPr>
          <w:rFonts w:ascii="宋体" w:hAnsi="宋体" w:cs="宋体" w:eastAsia="宋体"/>
          <w:sz w:val="30"/>
          <w:szCs w:val="30"/>
          <w:highlight w:val="none"/>
        </w:rPr>
        <w:suppressLineNumbers w:val="0"/>
      </w:pPr>
      <w:r>
        <w:rPr>
          <w:rFonts w:ascii="宋体" w:hAnsi="宋体" w:cs="宋体" w:eastAsia="宋体"/>
          <w:sz w:val="30"/>
          <w:szCs w:val="30"/>
          <w:highlight w:val="none"/>
          <w:lang w:eastAsia="zh-CN"/>
        </w:rPr>
      </w:r>
      <w:r/>
    </w:p>
    <w:p>
      <w:pPr>
        <w:contextualSpacing w:val="false"/>
        <w:jc w:val="left"/>
        <w:keepLines w:val="false"/>
        <w:keepNext w:val="false"/>
        <w:spacing w:lineRule="auto" w:line="360" w:after="0" w:before="0"/>
        <w:shd w:val="clear" w:fill="auto" w:color="auto"/>
        <w:widowControl/>
        <w:rPr>
          <w:rFonts w:ascii="宋体" w:hAnsi="宋体" w:cs="宋体" w:eastAsia="宋体"/>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t xml:space="preserve">${qrCode}</w:t>
      </w:r>
      <w:r>
        <w:rPr>
          <w:rFonts w:ascii="宋体" w:hAnsi="宋体" w:cs="宋体" w:eastAsia="宋体"/>
          <w:sz w:val="30"/>
          <w:szCs w:val="30"/>
          <w:highlight w:val="none"/>
          <w:lang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shd w:val="clear" w:fill="auto" w:color="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u w:val="none"/>
          <w:shd w:val="clear" w:color="FFFFFF" w:fill="FFFFFF"/>
          <w:lang w:val="en-US" w:bidi="ar" w:eastAsia="zh-CN"/>
        </w:rPr>
        <w:t xml:space="preserve">${gsname}</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fill="auto" w:color="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Open Sans" w:hAnsi="Open Sans" w:cs="Open Sans" w:eastAsia="Open Sans" w:hint="default"/>
          <w:color w:val="333333"/>
          <w:sz w:val="32"/>
          <w:szCs w:val="32"/>
          <w:highlight w:val="none"/>
          <w:shd w:val="clear" w:color="FFFFFF" w:fill="FFFFFF"/>
        </w:rPr>
        <w:t xml:space="preserve">${auditTime}</w:t>
      </w:r>
      <w:r/>
    </w:p>
    <w:p>
      <w:pPr>
        <w:jc w:val="both"/>
        <w:keepLines w:val="false"/>
        <w:keepNext w:val="false"/>
        <w:pageBreakBefore w:val="false"/>
        <w:spacing w:lineRule="exact" w:line="500" w:afterAutospacing="0"/>
        <w:shd w:val="clear" w:fill="auto" w:color="auto"/>
        <w:rPr>
          <w:rFonts w:ascii="宋体" w:hAnsi="宋体"/>
          <w:sz w:val="36"/>
          <w:szCs w:val="36"/>
          <w:highlight w:val="none"/>
        </w:rPr>
      </w:pPr>
      <w:r>
        <w:rPr>
          <w:rFonts w:ascii="宋体" w:hAnsi="宋体"/>
          <w:sz w:val="36"/>
          <w:szCs w:val="36"/>
          <w:highlight w:val="none"/>
        </w:rPr>
      </w:r>
      <w:r/>
    </w:p>
    <w:sectPr>
      <w:footnotePr/>
      <w:endnotePr/>
      <w:type w:val="nextPage"/>
      <w:pgSz w:w="11906" w:h="16838" w:orient="portrait"/>
      <w:pgMar w:top="1440" w:right="1083" w:bottom="1440" w:left="1083" w:header="851" w:footer="737"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ind w:left="283" w:right="392" w:firstLine="0"/>
      <w:jc w:val="left"/>
      <w:rPr>
        <w:sz w:val="18"/>
        <w:highlight w:val="none"/>
      </w:rPr>
      <w:pBdr>
        <w:top w:val="single" w:color="A5A5A5" w:sz="4" w:space="1"/>
      </w:pBdr>
    </w:pPr>
    <w:r>
      <w:rPr>
        <w:rFonts w:eastAsia="宋体" w:hint="default"/>
        <w:lang w:val="en-US" w:eastAsia="zh-CN"/>
      </w:rPr>
      <w:t xml:space="preserve">天津永信机动车鉴定评估有限公司                     </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78"/>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878"/>
                      <w:rPr>
                        <w:rFonts w:eastAsia="宋体"/>
                        <w:lang w:val="en-US" w:eastAsia="zh-CN"/>
                      </w:rPr>
                    </w:pPr>
                    <w:r>
                      <w:rPr>
                        <w:rFonts w:eastAsia="宋体"/>
                        <w:lang w:val="en-US" w:eastAsia="zh-CN"/>
                      </w:rPr>
                    </w:r>
                    <w:r/>
                  </w:p>
                </w:txbxContent>
              </v:textbox>
            </v:shape>
          </w:pict>
        </mc:Fallback>
      </mc:AlternateContent>
      <w:t xml:space="preserve">                                                                                                                      </w:t>
    </w:r>
    <w:fldSimple w:instr="PAGE \* MERGEFORMAT">
      <w:r>
        <w:rPr>
          <w:sz w:val="18"/>
          <w:highlight w:val="none"/>
        </w:rPr>
        <w:t xml:space="preserve">1</w:t>
      </w:r>
    </w:fldSimple>
    <w:r>
      <w:rPr>
        <w:sz w:val="18"/>
        <w:highlight w:val="none"/>
      </w:rPr>
    </w:r>
    <w:r>
      <w:rPr>
        <w:sz w:val="18"/>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02">
    <w:name w:val="table of figures"/>
    <w:basedOn w:val="871"/>
    <w:next w:val="871"/>
    <w:uiPriority w:val="99"/>
    <w:unhideWhenUsed/>
    <w:pPr>
      <w:spacing w:after="0" w:afterAutospacing="0"/>
    </w:pPr>
  </w:style>
  <w:style w:type="paragraph" w:styleId="703">
    <w:name w:val="Heading 1"/>
    <w:basedOn w:val="871"/>
    <w:next w:val="871"/>
    <w:link w:val="704"/>
    <w:qFormat/>
    <w:uiPriority w:val="9"/>
    <w:rPr>
      <w:rFonts w:ascii="Arial" w:hAnsi="Arial" w:cs="Arial" w:eastAsia="Arial"/>
      <w:sz w:val="40"/>
      <w:szCs w:val="40"/>
    </w:rPr>
    <w:pPr>
      <w:keepLines/>
      <w:keepNext/>
      <w:spacing w:after="200" w:before="480"/>
      <w:outlineLvl w:val="0"/>
    </w:pPr>
  </w:style>
  <w:style w:type="character" w:styleId="704">
    <w:name w:val="Heading 1 Char"/>
    <w:basedOn w:val="873"/>
    <w:link w:val="703"/>
    <w:uiPriority w:val="9"/>
    <w:rPr>
      <w:rFonts w:ascii="Arial" w:hAnsi="Arial" w:cs="Arial" w:eastAsia="Arial"/>
      <w:sz w:val="40"/>
      <w:szCs w:val="40"/>
    </w:rPr>
  </w:style>
  <w:style w:type="character" w:styleId="705">
    <w:name w:val="Heading 2 Char"/>
    <w:basedOn w:val="873"/>
    <w:link w:val="872"/>
    <w:uiPriority w:val="9"/>
    <w:rPr>
      <w:rFonts w:ascii="Arial" w:hAnsi="Arial" w:cs="Arial" w:eastAsia="Arial"/>
      <w:sz w:val="34"/>
    </w:rPr>
  </w:style>
  <w:style w:type="paragraph" w:styleId="706">
    <w:name w:val="Heading 3"/>
    <w:basedOn w:val="871"/>
    <w:next w:val="871"/>
    <w:link w:val="707"/>
    <w:qFormat/>
    <w:uiPriority w:val="9"/>
    <w:unhideWhenUsed/>
    <w:rPr>
      <w:rFonts w:ascii="Arial" w:hAnsi="Arial" w:cs="Arial" w:eastAsia="Arial"/>
      <w:sz w:val="30"/>
      <w:szCs w:val="30"/>
    </w:rPr>
    <w:pPr>
      <w:keepLines/>
      <w:keepNext/>
      <w:spacing w:after="200" w:before="320"/>
      <w:outlineLvl w:val="2"/>
    </w:pPr>
  </w:style>
  <w:style w:type="character" w:styleId="707">
    <w:name w:val="Heading 3 Char"/>
    <w:basedOn w:val="873"/>
    <w:link w:val="706"/>
    <w:uiPriority w:val="9"/>
    <w:rPr>
      <w:rFonts w:ascii="Arial" w:hAnsi="Arial" w:cs="Arial" w:eastAsia="Arial"/>
      <w:sz w:val="30"/>
      <w:szCs w:val="30"/>
    </w:rPr>
  </w:style>
  <w:style w:type="paragraph" w:styleId="708">
    <w:name w:val="Heading 4"/>
    <w:basedOn w:val="871"/>
    <w:next w:val="871"/>
    <w:link w:val="709"/>
    <w:qFormat/>
    <w:uiPriority w:val="9"/>
    <w:unhideWhenUsed/>
    <w:rPr>
      <w:rFonts w:ascii="Arial" w:hAnsi="Arial" w:cs="Arial" w:eastAsia="Arial"/>
      <w:b/>
      <w:bCs/>
      <w:sz w:val="26"/>
      <w:szCs w:val="26"/>
    </w:rPr>
    <w:pPr>
      <w:keepLines/>
      <w:keepNext/>
      <w:spacing w:after="200" w:before="320"/>
      <w:outlineLvl w:val="3"/>
    </w:pPr>
  </w:style>
  <w:style w:type="character" w:styleId="709">
    <w:name w:val="Heading 4 Char"/>
    <w:basedOn w:val="873"/>
    <w:link w:val="708"/>
    <w:uiPriority w:val="9"/>
    <w:rPr>
      <w:rFonts w:ascii="Arial" w:hAnsi="Arial" w:cs="Arial" w:eastAsia="Arial"/>
      <w:b/>
      <w:bCs/>
      <w:sz w:val="26"/>
      <w:szCs w:val="26"/>
    </w:rPr>
  </w:style>
  <w:style w:type="paragraph" w:styleId="710">
    <w:name w:val="Heading 5"/>
    <w:basedOn w:val="871"/>
    <w:next w:val="871"/>
    <w:link w:val="711"/>
    <w:qFormat/>
    <w:uiPriority w:val="9"/>
    <w:unhideWhenUsed/>
    <w:rPr>
      <w:rFonts w:ascii="Arial" w:hAnsi="Arial" w:cs="Arial" w:eastAsia="Arial"/>
      <w:b/>
      <w:bCs/>
      <w:sz w:val="24"/>
      <w:szCs w:val="24"/>
    </w:rPr>
    <w:pPr>
      <w:keepLines/>
      <w:keepNext/>
      <w:spacing w:after="200" w:before="320"/>
      <w:outlineLvl w:val="4"/>
    </w:pPr>
  </w:style>
  <w:style w:type="character" w:styleId="711">
    <w:name w:val="Heading 5 Char"/>
    <w:basedOn w:val="873"/>
    <w:link w:val="710"/>
    <w:uiPriority w:val="9"/>
    <w:rPr>
      <w:rFonts w:ascii="Arial" w:hAnsi="Arial" w:cs="Arial" w:eastAsia="Arial"/>
      <w:b/>
      <w:bCs/>
      <w:sz w:val="24"/>
      <w:szCs w:val="24"/>
    </w:rPr>
  </w:style>
  <w:style w:type="paragraph" w:styleId="712">
    <w:name w:val="Heading 6"/>
    <w:basedOn w:val="871"/>
    <w:next w:val="871"/>
    <w:link w:val="713"/>
    <w:qFormat/>
    <w:uiPriority w:val="9"/>
    <w:unhideWhenUsed/>
    <w:rPr>
      <w:rFonts w:ascii="Arial" w:hAnsi="Arial" w:cs="Arial" w:eastAsia="Arial"/>
      <w:b/>
      <w:bCs/>
      <w:sz w:val="22"/>
      <w:szCs w:val="22"/>
    </w:rPr>
    <w:pPr>
      <w:keepLines/>
      <w:keepNext/>
      <w:spacing w:after="200" w:before="320"/>
      <w:outlineLvl w:val="5"/>
    </w:pPr>
  </w:style>
  <w:style w:type="character" w:styleId="713">
    <w:name w:val="Heading 6 Char"/>
    <w:basedOn w:val="873"/>
    <w:link w:val="712"/>
    <w:uiPriority w:val="9"/>
    <w:rPr>
      <w:rFonts w:ascii="Arial" w:hAnsi="Arial" w:cs="Arial" w:eastAsia="Arial"/>
      <w:b/>
      <w:bCs/>
      <w:sz w:val="22"/>
      <w:szCs w:val="22"/>
    </w:rPr>
  </w:style>
  <w:style w:type="paragraph" w:styleId="714">
    <w:name w:val="Heading 7"/>
    <w:basedOn w:val="871"/>
    <w:next w:val="871"/>
    <w:link w:val="715"/>
    <w:qFormat/>
    <w:uiPriority w:val="9"/>
    <w:unhideWhenUsed/>
    <w:rPr>
      <w:rFonts w:ascii="Arial" w:hAnsi="Arial" w:cs="Arial" w:eastAsia="Arial"/>
      <w:b/>
      <w:bCs/>
      <w:i/>
      <w:iCs/>
      <w:sz w:val="22"/>
      <w:szCs w:val="22"/>
    </w:rPr>
    <w:pPr>
      <w:keepLines/>
      <w:keepNext/>
      <w:spacing w:after="200" w:before="320"/>
      <w:outlineLvl w:val="6"/>
    </w:pPr>
  </w:style>
  <w:style w:type="character" w:styleId="715">
    <w:name w:val="Heading 7 Char"/>
    <w:basedOn w:val="873"/>
    <w:link w:val="714"/>
    <w:uiPriority w:val="9"/>
    <w:rPr>
      <w:rFonts w:ascii="Arial" w:hAnsi="Arial" w:cs="Arial" w:eastAsia="Arial"/>
      <w:b/>
      <w:bCs/>
      <w:i/>
      <w:iCs/>
      <w:sz w:val="22"/>
      <w:szCs w:val="22"/>
    </w:rPr>
  </w:style>
  <w:style w:type="paragraph" w:styleId="716">
    <w:name w:val="Heading 8"/>
    <w:basedOn w:val="871"/>
    <w:next w:val="871"/>
    <w:link w:val="717"/>
    <w:qFormat/>
    <w:uiPriority w:val="9"/>
    <w:unhideWhenUsed/>
    <w:rPr>
      <w:rFonts w:ascii="Arial" w:hAnsi="Arial" w:cs="Arial" w:eastAsia="Arial"/>
      <w:i/>
      <w:iCs/>
      <w:sz w:val="22"/>
      <w:szCs w:val="22"/>
    </w:rPr>
    <w:pPr>
      <w:keepLines/>
      <w:keepNext/>
      <w:spacing w:after="200" w:before="320"/>
      <w:outlineLvl w:val="7"/>
    </w:pPr>
  </w:style>
  <w:style w:type="character" w:styleId="717">
    <w:name w:val="Heading 8 Char"/>
    <w:basedOn w:val="873"/>
    <w:link w:val="716"/>
    <w:uiPriority w:val="9"/>
    <w:rPr>
      <w:rFonts w:ascii="Arial" w:hAnsi="Arial" w:cs="Arial" w:eastAsia="Arial"/>
      <w:i/>
      <w:iCs/>
      <w:sz w:val="22"/>
      <w:szCs w:val="22"/>
    </w:rPr>
  </w:style>
  <w:style w:type="paragraph" w:styleId="718">
    <w:name w:val="Heading 9"/>
    <w:basedOn w:val="871"/>
    <w:next w:val="871"/>
    <w:link w:val="719"/>
    <w:qFormat/>
    <w:uiPriority w:val="9"/>
    <w:unhideWhenUsed/>
    <w:rPr>
      <w:rFonts w:ascii="Arial" w:hAnsi="Arial" w:cs="Arial" w:eastAsia="Arial"/>
      <w:i/>
      <w:iCs/>
      <w:sz w:val="21"/>
      <w:szCs w:val="21"/>
    </w:rPr>
    <w:pPr>
      <w:keepLines/>
      <w:keepNext/>
      <w:spacing w:after="200" w:before="320"/>
      <w:outlineLvl w:val="8"/>
    </w:pPr>
  </w:style>
  <w:style w:type="character" w:styleId="719">
    <w:name w:val="Heading 9 Char"/>
    <w:basedOn w:val="873"/>
    <w:link w:val="718"/>
    <w:uiPriority w:val="9"/>
    <w:rPr>
      <w:rFonts w:ascii="Arial" w:hAnsi="Arial" w:cs="Arial" w:eastAsia="Arial"/>
      <w:i/>
      <w:iCs/>
      <w:sz w:val="21"/>
      <w:szCs w:val="21"/>
    </w:rPr>
  </w:style>
  <w:style w:type="paragraph" w:styleId="720">
    <w:name w:val="List Paragraph"/>
    <w:basedOn w:val="871"/>
    <w:qFormat/>
    <w:uiPriority w:val="34"/>
    <w:pPr>
      <w:contextualSpacing w:val="true"/>
      <w:ind w:left="720"/>
    </w:pPr>
  </w:style>
  <w:style w:type="paragraph" w:styleId="721">
    <w:name w:val="No Spacing"/>
    <w:qFormat/>
    <w:uiPriority w:val="1"/>
    <w:pPr>
      <w:spacing w:lineRule="auto" w:line="240" w:after="0" w:before="0"/>
    </w:pPr>
  </w:style>
  <w:style w:type="paragraph" w:styleId="722">
    <w:name w:val="Title"/>
    <w:basedOn w:val="871"/>
    <w:next w:val="871"/>
    <w:link w:val="723"/>
    <w:qFormat/>
    <w:uiPriority w:val="10"/>
    <w:rPr>
      <w:sz w:val="48"/>
      <w:szCs w:val="48"/>
    </w:rPr>
    <w:pPr>
      <w:contextualSpacing w:val="true"/>
      <w:spacing w:after="200" w:before="300"/>
    </w:pPr>
  </w:style>
  <w:style w:type="character" w:styleId="723">
    <w:name w:val="Title Char"/>
    <w:basedOn w:val="873"/>
    <w:link w:val="722"/>
    <w:uiPriority w:val="10"/>
    <w:rPr>
      <w:sz w:val="48"/>
      <w:szCs w:val="48"/>
    </w:rPr>
  </w:style>
  <w:style w:type="paragraph" w:styleId="724">
    <w:name w:val="Subtitle"/>
    <w:basedOn w:val="871"/>
    <w:next w:val="871"/>
    <w:link w:val="725"/>
    <w:qFormat/>
    <w:uiPriority w:val="11"/>
    <w:rPr>
      <w:sz w:val="24"/>
      <w:szCs w:val="24"/>
    </w:rPr>
    <w:pPr>
      <w:spacing w:after="200" w:before="200"/>
    </w:pPr>
  </w:style>
  <w:style w:type="character" w:styleId="725">
    <w:name w:val="Subtitle Char"/>
    <w:basedOn w:val="873"/>
    <w:link w:val="724"/>
    <w:uiPriority w:val="11"/>
    <w:rPr>
      <w:sz w:val="24"/>
      <w:szCs w:val="24"/>
    </w:rPr>
  </w:style>
  <w:style w:type="paragraph" w:styleId="726">
    <w:name w:val="Quote"/>
    <w:basedOn w:val="871"/>
    <w:next w:val="871"/>
    <w:link w:val="727"/>
    <w:qFormat/>
    <w:uiPriority w:val="29"/>
    <w:rPr>
      <w:i/>
    </w:rPr>
    <w:pPr>
      <w:ind w:left="720" w:right="720"/>
    </w:pPr>
  </w:style>
  <w:style w:type="character" w:styleId="727">
    <w:name w:val="Quote Char"/>
    <w:link w:val="726"/>
    <w:uiPriority w:val="29"/>
    <w:rPr>
      <w:i/>
    </w:rPr>
  </w:style>
  <w:style w:type="paragraph" w:styleId="728">
    <w:name w:val="Intense Quote"/>
    <w:basedOn w:val="871"/>
    <w:next w:val="871"/>
    <w:link w:val="72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29">
    <w:name w:val="Intense Quote Char"/>
    <w:link w:val="728"/>
    <w:uiPriority w:val="30"/>
    <w:rPr>
      <w:i/>
    </w:rPr>
  </w:style>
  <w:style w:type="character" w:styleId="730">
    <w:name w:val="Header Char"/>
    <w:basedOn w:val="873"/>
    <w:link w:val="879"/>
    <w:uiPriority w:val="99"/>
  </w:style>
  <w:style w:type="character" w:styleId="731">
    <w:name w:val="Footer Char"/>
    <w:basedOn w:val="873"/>
    <w:link w:val="878"/>
    <w:uiPriority w:val="99"/>
  </w:style>
  <w:style w:type="paragraph" w:styleId="732">
    <w:name w:val="Caption"/>
    <w:basedOn w:val="871"/>
    <w:next w:val="871"/>
    <w:qFormat/>
    <w:uiPriority w:val="35"/>
    <w:semiHidden/>
    <w:unhideWhenUsed/>
    <w:rPr>
      <w:b/>
      <w:bCs/>
      <w:color w:val="4F81BD" w:themeColor="accent1"/>
      <w:sz w:val="18"/>
      <w:szCs w:val="18"/>
    </w:rPr>
    <w:pPr>
      <w:spacing w:lineRule="auto" w:line="276"/>
    </w:pPr>
  </w:style>
  <w:style w:type="character" w:styleId="733">
    <w:name w:val="Caption Char"/>
    <w:basedOn w:val="732"/>
    <w:link w:val="878"/>
    <w:uiPriority w:val="99"/>
  </w:style>
  <w:style w:type="table" w:styleId="734">
    <w:name w:val="Table Grid Light"/>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735">
    <w:name w:val="Plain Table 1"/>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36">
    <w:name w:val="Plain Table 2"/>
    <w:basedOn w:val="874"/>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37">
    <w:name w:val="Plain Table 3"/>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38">
    <w:name w:val="Plain Table 4"/>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39">
    <w:name w:val="Plain Table 5"/>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0">
    <w:name w:val="Grid Table 1 Light"/>
    <w:basedOn w:val="874"/>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741">
    <w:name w:val="Grid Table 1 Light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742">
    <w:name w:val="Grid Table 1 Light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743">
    <w:name w:val="Grid Table 1 Light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744">
    <w:name w:val="Grid Table 1 Light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745">
    <w:name w:val="Grid Table 1 Light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746">
    <w:name w:val="Grid Table 1 Light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747">
    <w:name w:val="Grid Table 2"/>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748">
    <w:name w:val="Grid Table 2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749">
    <w:name w:val="Grid Table 2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50">
    <w:name w:val="Grid Table 2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51">
    <w:name w:val="Grid Table 2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52">
    <w:name w:val="Grid Table 2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753">
    <w:name w:val="Grid Table 2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754">
    <w:name w:val="Grid Table 3"/>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5">
    <w:name w:val="Grid Table 3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6">
    <w:name w:val="Grid Table 3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7">
    <w:name w:val="Grid Table 3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8">
    <w:name w:val="Grid Table 3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9">
    <w:name w:val="Grid Table 3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name w:val="Grid Table 3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name w:val="Grid Table 4"/>
    <w:basedOn w:val="874"/>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2">
    <w:name w:val="Grid Table 4 - Accent 1"/>
    <w:basedOn w:val="874"/>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3">
    <w:name w:val="Grid Table 4 - Accent 2"/>
    <w:basedOn w:val="874"/>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64">
    <w:name w:val="Grid Table 4 - Accent 3"/>
    <w:basedOn w:val="874"/>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65">
    <w:name w:val="Grid Table 4 - Accent 4"/>
    <w:basedOn w:val="874"/>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66">
    <w:name w:val="Grid Table 4 - Accent 5"/>
    <w:basedOn w:val="874"/>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767">
    <w:name w:val="Grid Table 4 - Accent 6"/>
    <w:basedOn w:val="874"/>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768">
    <w:name w:val="Grid Table 5 Dark"/>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69">
    <w:name w:val="Grid Table 5 Dark- Accent 1"/>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0">
    <w:name w:val="Grid Table 5 Dark - Accent 2"/>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1">
    <w:name w:val="Grid Table 5 Dark - Accent 3"/>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2">
    <w:name w:val="Grid Table 5 Dark- Accent 4"/>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3">
    <w:name w:val="Grid Table 5 Dark - Accent 5"/>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4">
    <w:name w:val="Grid Table 5 Dark - Accent 6"/>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5">
    <w:name w:val="Grid Table 6 Colorful"/>
    <w:basedOn w:val="874"/>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76">
    <w:name w:val="Grid Table 6 Colorful - Accent 1"/>
    <w:basedOn w:val="874"/>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77">
    <w:name w:val="Grid Table 6 Colorful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78">
    <w:name w:val="Grid Table 6 Colorful - Accent 3"/>
    <w:basedOn w:val="874"/>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79">
    <w:name w:val="Grid Table 6 Colorful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80">
    <w:name w:val="Grid Table 6 Colorful - Accent 5"/>
    <w:basedOn w:val="874"/>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1">
    <w:name w:val="Grid Table 6 Colorful - Accent 6"/>
    <w:basedOn w:val="874"/>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2">
    <w:name w:val="Grid Table 7 Colorful"/>
    <w:basedOn w:val="874"/>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783">
    <w:name w:val="Grid Table 7 Colorful - Accent 1"/>
    <w:basedOn w:val="874"/>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784">
    <w:name w:val="Grid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85">
    <w:name w:val="Grid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86">
    <w:name w:val="Grid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87">
    <w:name w:val="Grid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788">
    <w:name w:val="Grid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789">
    <w:name w:val="List Table 1 Light"/>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0">
    <w:name w:val="List Table 1 Light - Accent 1"/>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91">
    <w:name w:val="List Table 1 Light - Accent 2"/>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92">
    <w:name w:val="List Table 1 Light - Accent 3"/>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93">
    <w:name w:val="List Table 1 Light - Accent 4"/>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94">
    <w:name w:val="List Table 1 Light - Accent 5"/>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95">
    <w:name w:val="List Table 1 Light - Accent 6"/>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96">
    <w:name w:val="List Table 2"/>
    <w:basedOn w:val="874"/>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97">
    <w:name w:val="List Table 2 - Accent 1"/>
    <w:basedOn w:val="874"/>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98">
    <w:name w:val="List Table 2 - Accent 2"/>
    <w:basedOn w:val="874"/>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99">
    <w:name w:val="List Table 2 - Accent 3"/>
    <w:basedOn w:val="874"/>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800">
    <w:name w:val="List Table 2 - Accent 4"/>
    <w:basedOn w:val="874"/>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801">
    <w:name w:val="List Table 2 - Accent 5"/>
    <w:basedOn w:val="874"/>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802">
    <w:name w:val="List Table 2 - Accent 6"/>
    <w:basedOn w:val="874"/>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803">
    <w:name w:val="List Table 3"/>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4">
    <w:name w:val="List Table 3 - Accent 1"/>
    <w:basedOn w:val="874"/>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5">
    <w:name w:val="List Table 3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6">
    <w:name w:val="List Table 3 - Accent 3"/>
    <w:basedOn w:val="874"/>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7">
    <w:name w:val="List Table 3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8">
    <w:name w:val="List Table 3 - Accent 5"/>
    <w:basedOn w:val="874"/>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9">
    <w:name w:val="List Table 3 - Accent 6"/>
    <w:basedOn w:val="874"/>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0">
    <w:name w:val="List Table 4"/>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1">
    <w:name w:val="List Table 4 - Accent 1"/>
    <w:basedOn w:val="874"/>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2">
    <w:name w:val="List Table 4 - Accent 2"/>
    <w:basedOn w:val="874"/>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3">
    <w:name w:val="List Table 4 - Accent 3"/>
    <w:basedOn w:val="874"/>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4">
    <w:name w:val="List Table 4 - Accent 4"/>
    <w:basedOn w:val="874"/>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5">
    <w:name w:val="List Table 4 - Accent 5"/>
    <w:basedOn w:val="874"/>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6">
    <w:name w:val="List Table 4 - Accent 6"/>
    <w:basedOn w:val="874"/>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7">
    <w:name w:val="List Table 5 Dark"/>
    <w:basedOn w:val="874"/>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8">
    <w:name w:val="List Table 5 Dark - Accent 1"/>
    <w:basedOn w:val="874"/>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9">
    <w:name w:val="List Table 5 Dark - Accent 2"/>
    <w:basedOn w:val="874"/>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0">
    <w:name w:val="List Table 5 Dark - Accent 3"/>
    <w:basedOn w:val="874"/>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1">
    <w:name w:val="List Table 5 Dark - Accent 4"/>
    <w:basedOn w:val="874"/>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2">
    <w:name w:val="List Table 5 Dark - Accent 5"/>
    <w:basedOn w:val="874"/>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3">
    <w:name w:val="List Table 5 Dark - Accent 6"/>
    <w:basedOn w:val="874"/>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4">
    <w:name w:val="List Table 6 Colorful"/>
    <w:basedOn w:val="874"/>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825">
    <w:name w:val="List Table 6 Colorful - Accent 1"/>
    <w:basedOn w:val="874"/>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826">
    <w:name w:val="List Table 6 Colorful - Accent 2"/>
    <w:basedOn w:val="874"/>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827">
    <w:name w:val="List Table 6 Colorful - Accent 3"/>
    <w:basedOn w:val="874"/>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828">
    <w:name w:val="List Table 6 Colorful - Accent 4"/>
    <w:basedOn w:val="874"/>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829">
    <w:name w:val="List Table 6 Colorful - Accent 5"/>
    <w:basedOn w:val="874"/>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830">
    <w:name w:val="List Table 6 Colorful - Accent 6"/>
    <w:basedOn w:val="874"/>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831">
    <w:name w:val="List Table 7 Colorful"/>
    <w:basedOn w:val="874"/>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832">
    <w:name w:val="List Table 7 Colorful - Accent 1"/>
    <w:basedOn w:val="874"/>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833">
    <w:name w:val="List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834">
    <w:name w:val="List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835">
    <w:name w:val="List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836">
    <w:name w:val="List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837">
    <w:name w:val="List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838">
    <w:name w:val="Lined - Accent"/>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39">
    <w:name w:val="Lined - Accent 1"/>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0">
    <w:name w:val="Lined - Accent 2"/>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1">
    <w:name w:val="Lined - Accent 3"/>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2">
    <w:name w:val="Lined - Accent 4"/>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3">
    <w:name w:val="Lined - Accent 5"/>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4">
    <w:name w:val="Lined - Accent 6"/>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5">
    <w:name w:val="Bordered &amp; Lined - Accent"/>
    <w:basedOn w:val="874"/>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6">
    <w:name w:val="Bordered &amp; Lined - Accent 1"/>
    <w:basedOn w:val="874"/>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7">
    <w:name w:val="Bordered &amp; Lined - Accent 2"/>
    <w:basedOn w:val="874"/>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8">
    <w:name w:val="Bordered &amp; Lined - Accent 3"/>
    <w:basedOn w:val="874"/>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9">
    <w:name w:val="Bordered &amp; Lined - Accent 4"/>
    <w:basedOn w:val="874"/>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0">
    <w:name w:val="Bordered &amp; Lined - Accent 5"/>
    <w:basedOn w:val="874"/>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1">
    <w:name w:val="Bordered &amp; Lined - Accent 6"/>
    <w:basedOn w:val="874"/>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2">
    <w:name w:val="Bordered"/>
    <w:basedOn w:val="874"/>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853">
    <w:name w:val="Bordered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854">
    <w:name w:val="Bordered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855">
    <w:name w:val="Bordered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856">
    <w:name w:val="Bordered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857">
    <w:name w:val="Bordered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858">
    <w:name w:val="Bordered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859">
    <w:name w:val="Footnote Text Char"/>
    <w:link w:val="880"/>
    <w:uiPriority w:val="99"/>
    <w:rPr>
      <w:sz w:val="18"/>
    </w:rPr>
  </w:style>
  <w:style w:type="character" w:styleId="860">
    <w:name w:val="Endnote Text Char"/>
    <w:link w:val="876"/>
    <w:uiPriority w:val="99"/>
    <w:rPr>
      <w:sz w:val="20"/>
    </w:rPr>
  </w:style>
  <w:style w:type="paragraph" w:styleId="861">
    <w:name w:val="toc 1"/>
    <w:basedOn w:val="871"/>
    <w:next w:val="871"/>
    <w:uiPriority w:val="39"/>
    <w:unhideWhenUsed/>
    <w:pPr>
      <w:ind w:left="0" w:right="0" w:firstLine="0"/>
      <w:spacing w:after="57"/>
    </w:pPr>
  </w:style>
  <w:style w:type="paragraph" w:styleId="862">
    <w:name w:val="toc 2"/>
    <w:basedOn w:val="871"/>
    <w:next w:val="871"/>
    <w:uiPriority w:val="39"/>
    <w:unhideWhenUsed/>
    <w:pPr>
      <w:ind w:left="283" w:right="0" w:firstLine="0"/>
      <w:spacing w:after="57"/>
    </w:pPr>
  </w:style>
  <w:style w:type="paragraph" w:styleId="863">
    <w:name w:val="toc 3"/>
    <w:basedOn w:val="871"/>
    <w:next w:val="871"/>
    <w:uiPriority w:val="39"/>
    <w:unhideWhenUsed/>
    <w:pPr>
      <w:ind w:left="567" w:right="0" w:firstLine="0"/>
      <w:spacing w:after="57"/>
    </w:pPr>
  </w:style>
  <w:style w:type="paragraph" w:styleId="864">
    <w:name w:val="toc 4"/>
    <w:basedOn w:val="871"/>
    <w:next w:val="871"/>
    <w:uiPriority w:val="39"/>
    <w:unhideWhenUsed/>
    <w:pPr>
      <w:ind w:left="850" w:right="0" w:firstLine="0"/>
      <w:spacing w:after="57"/>
    </w:pPr>
  </w:style>
  <w:style w:type="paragraph" w:styleId="865">
    <w:name w:val="toc 5"/>
    <w:basedOn w:val="871"/>
    <w:next w:val="871"/>
    <w:uiPriority w:val="39"/>
    <w:unhideWhenUsed/>
    <w:pPr>
      <w:ind w:left="1134" w:right="0" w:firstLine="0"/>
      <w:spacing w:after="57"/>
    </w:pPr>
  </w:style>
  <w:style w:type="paragraph" w:styleId="866">
    <w:name w:val="toc 6"/>
    <w:basedOn w:val="871"/>
    <w:next w:val="871"/>
    <w:uiPriority w:val="39"/>
    <w:unhideWhenUsed/>
    <w:pPr>
      <w:ind w:left="1417" w:right="0" w:firstLine="0"/>
      <w:spacing w:after="57"/>
    </w:pPr>
  </w:style>
  <w:style w:type="paragraph" w:styleId="867">
    <w:name w:val="toc 7"/>
    <w:basedOn w:val="871"/>
    <w:next w:val="871"/>
    <w:uiPriority w:val="39"/>
    <w:unhideWhenUsed/>
    <w:pPr>
      <w:ind w:left="1701" w:right="0" w:firstLine="0"/>
      <w:spacing w:after="57"/>
    </w:pPr>
  </w:style>
  <w:style w:type="paragraph" w:styleId="868">
    <w:name w:val="toc 8"/>
    <w:basedOn w:val="871"/>
    <w:next w:val="871"/>
    <w:uiPriority w:val="39"/>
    <w:unhideWhenUsed/>
    <w:pPr>
      <w:ind w:left="1984" w:right="0" w:firstLine="0"/>
      <w:spacing w:after="57"/>
    </w:pPr>
  </w:style>
  <w:style w:type="paragraph" w:styleId="869">
    <w:name w:val="toc 9"/>
    <w:basedOn w:val="871"/>
    <w:next w:val="871"/>
    <w:uiPriority w:val="39"/>
    <w:unhideWhenUsed/>
    <w:pPr>
      <w:ind w:left="2268" w:right="0" w:firstLine="0"/>
      <w:spacing w:after="57"/>
    </w:pPr>
  </w:style>
  <w:style w:type="paragraph" w:styleId="870">
    <w:name w:val="TOC Heading"/>
    <w:uiPriority w:val="39"/>
    <w:unhideWhenUsed/>
  </w:style>
  <w:style w:type="paragraph" w:styleId="871"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872">
    <w:name w:val="Heading 2"/>
    <w:basedOn w:val="871"/>
    <w:next w:val="871"/>
    <w:link w:val="888"/>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873" w:default="1">
    <w:name w:val="Default Paragraph Font"/>
    <w:qFormat/>
    <w:uiPriority w:val="0"/>
  </w:style>
  <w:style w:type="table" w:styleId="874" w:default="1">
    <w:name w:val="Normal Table"/>
    <w:qFormat/>
    <w:uiPriority w:val="0"/>
    <w:semiHidden/>
    <w:tblPr>
      <w:tblCellMar>
        <w:left w:w="108" w:type="dxa"/>
        <w:top w:w="0" w:type="dxa"/>
        <w:right w:w="108" w:type="dxa"/>
        <w:bottom w:w="0" w:type="dxa"/>
      </w:tblCellMar>
    </w:tblPr>
  </w:style>
  <w:style w:type="paragraph" w:styleId="875">
    <w:name w:val="Date"/>
    <w:basedOn w:val="871"/>
    <w:next w:val="871"/>
    <w:qFormat/>
    <w:uiPriority w:val="0"/>
    <w:pPr>
      <w:ind w:left="100"/>
    </w:pPr>
  </w:style>
  <w:style w:type="paragraph" w:styleId="876">
    <w:name w:val="endnote text"/>
    <w:basedOn w:val="871"/>
    <w:link w:val="889"/>
    <w:qFormat/>
    <w:uiPriority w:val="0"/>
    <w:pPr>
      <w:jc w:val="left"/>
    </w:pPr>
  </w:style>
  <w:style w:type="paragraph" w:styleId="877">
    <w:name w:val="Balloon Text"/>
    <w:basedOn w:val="871"/>
    <w:qFormat/>
    <w:uiPriority w:val="0"/>
    <w:rPr>
      <w:sz w:val="18"/>
      <w:szCs w:val="18"/>
    </w:rPr>
  </w:style>
  <w:style w:type="paragraph" w:styleId="878">
    <w:name w:val="Footer"/>
    <w:basedOn w:val="871"/>
    <w:link w:val="890"/>
    <w:qFormat/>
    <w:uiPriority w:val="99"/>
    <w:rPr>
      <w:sz w:val="18"/>
      <w:szCs w:val="18"/>
    </w:rPr>
    <w:pPr>
      <w:jc w:val="left"/>
      <w:tabs>
        <w:tab w:val="center" w:pos="4153" w:leader="none"/>
        <w:tab w:val="right" w:pos="8306" w:leader="none"/>
      </w:tabs>
    </w:pPr>
  </w:style>
  <w:style w:type="paragraph" w:styleId="879">
    <w:name w:val="Header"/>
    <w:basedOn w:val="871"/>
    <w:link w:val="891"/>
    <w:qFormat/>
    <w:uiPriority w:val="99"/>
    <w:rPr>
      <w:sz w:val="18"/>
      <w:szCs w:val="18"/>
    </w:rPr>
    <w:pPr>
      <w:contextualSpacing w:val="false"/>
      <w:jc w:val="center"/>
      <w:tabs>
        <w:tab w:val="center" w:pos="4153" w:leader="none"/>
        <w:tab w:val="right" w:pos="8306" w:leader="none"/>
      </w:tabs>
      <w:pBdr>
        <w:bottom w:val="single" w:color="000000" w:sz="6" w:space="0"/>
      </w:pBdr>
      <w:suppressLineNumbers w:val="0"/>
    </w:pPr>
  </w:style>
  <w:style w:type="paragraph" w:styleId="880">
    <w:name w:val="footnote text"/>
    <w:basedOn w:val="871"/>
    <w:link w:val="892"/>
    <w:qFormat/>
    <w:uiPriority w:val="0"/>
    <w:rPr>
      <w:sz w:val="18"/>
      <w:szCs w:val="18"/>
    </w:rPr>
    <w:pPr>
      <w:jc w:val="left"/>
    </w:pPr>
  </w:style>
  <w:style w:type="paragraph" w:styleId="881">
    <w:name w:val="HTML Preformatted"/>
    <w:basedOn w:val="871"/>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882">
    <w:name w:val="Normal (Web)"/>
    <w:basedOn w:val="871"/>
    <w:qFormat/>
    <w:uiPriority w:val="0"/>
    <w:rPr>
      <w:sz w:val="24"/>
      <w:lang w:val="en-US" w:bidi="ar" w:eastAsia="zh-CN"/>
    </w:rPr>
    <w:pPr>
      <w:ind w:left="0" w:right="0"/>
      <w:jc w:val="left"/>
      <w:spacing w:after="100" w:afterAutospacing="1" w:before="100" w:beforeAutospacing="1"/>
    </w:pPr>
  </w:style>
  <w:style w:type="character" w:styleId="883">
    <w:name w:val="endnote reference"/>
    <w:qFormat/>
    <w:uiPriority w:val="0"/>
    <w:rPr>
      <w:vertAlign w:val="superscript"/>
    </w:rPr>
  </w:style>
  <w:style w:type="character" w:styleId="884">
    <w:name w:val="page number"/>
    <w:qFormat/>
    <w:uiPriority w:val="99"/>
    <w:unhideWhenUsed/>
    <w:rPr>
      <w:rFonts w:cs="Times New Roman" w:eastAsia="宋体"/>
      <w:sz w:val="22"/>
      <w:szCs w:val="22"/>
      <w:lang w:eastAsia="zh-CN"/>
    </w:rPr>
  </w:style>
  <w:style w:type="character" w:styleId="885">
    <w:name w:val="Hyperlink"/>
    <w:qFormat/>
    <w:uiPriority w:val="0"/>
    <w:rPr>
      <w:color w:val="0000FF"/>
      <w:u w:val="single"/>
    </w:rPr>
  </w:style>
  <w:style w:type="character" w:styleId="886">
    <w:name w:val="footnote reference"/>
    <w:qFormat/>
    <w:uiPriority w:val="0"/>
    <w:rPr>
      <w:vertAlign w:val="superscript"/>
    </w:rPr>
  </w:style>
  <w:style w:type="table" w:styleId="887">
    <w:name w:val="Table Grid"/>
    <w:basedOn w:val="874"/>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88" w:customStyle="1">
    <w:name w:val="标题 2 Char"/>
    <w:link w:val="872"/>
    <w:qFormat/>
    <w:uiPriority w:val="0"/>
    <w:rPr>
      <w:rFonts w:ascii="Arial" w:hAnsi="Arial" w:eastAsia="黑体"/>
      <w:b/>
      <w:bCs/>
      <w:sz w:val="32"/>
      <w:szCs w:val="32"/>
    </w:rPr>
  </w:style>
  <w:style w:type="character" w:styleId="889" w:customStyle="1">
    <w:name w:val="尾注文本 Char"/>
    <w:link w:val="876"/>
    <w:qFormat/>
    <w:uiPriority w:val="0"/>
    <w:rPr>
      <w:sz w:val="21"/>
      <w:szCs w:val="24"/>
    </w:rPr>
  </w:style>
  <w:style w:type="character" w:styleId="890" w:customStyle="1">
    <w:name w:val="页脚 Char"/>
    <w:link w:val="878"/>
    <w:qFormat/>
    <w:uiPriority w:val="99"/>
    <w:rPr>
      <w:sz w:val="18"/>
      <w:szCs w:val="18"/>
    </w:rPr>
  </w:style>
  <w:style w:type="character" w:styleId="891" w:customStyle="1">
    <w:name w:val="页眉 Char"/>
    <w:link w:val="879"/>
    <w:qFormat/>
    <w:uiPriority w:val="99"/>
  </w:style>
  <w:style w:type="character" w:styleId="892" w:customStyle="1">
    <w:name w:val="脚注文本 Char"/>
    <w:link w:val="880"/>
    <w:qFormat/>
    <w:uiPriority w:val="0"/>
    <w:rPr>
      <w:sz w:val="18"/>
      <w:szCs w:val="18"/>
    </w:rPr>
  </w:style>
  <w:style w:type="numbering" w:styleId="8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customXml" Target="../customXml/item1.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李兴凯</cp:lastModifiedBy>
  <cp:revision>20</cp:revision>
  <dcterms:created xsi:type="dcterms:W3CDTF">2020-04-14T17:46:00Z</dcterms:created>
  <dcterms:modified xsi:type="dcterms:W3CDTF">2023-04-29T05:29:07Z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