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复堪照片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" name="Drawing 2" descr="复堪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复堪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复堪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复堪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复堪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复堪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堪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堪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堪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堪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堪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堪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堪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堪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堪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堪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9" name="Drawing 18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0" name="Drawing 19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1" name="Drawing 20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2" name="Drawing 2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41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2022-05-31T03:36:49Z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