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rFonts w:eastAsia="宋体"/>
          <w:sz w:val="32"/>
          <w:szCs w:val="32"/>
          <w:highlight w:val="none"/>
        </w:rPr>
      </w:pPr>
      <w:r>
        <w:rPr>
          <w:rFonts w:eastAsia="宋体"/>
          <w:sz w:val="32"/>
          <w:szCs w:val="32"/>
          <w:highlight w:val="none"/>
        </w:rPr>
      </w:r>
      <w:r/>
    </w:p>
    <w:p>
      <w:pPr>
        <w:ind w:hanging="2800" w:left="2800"/>
        <w:jc w:val="center"/>
        <w:keepLines w:val="false"/>
        <w:keepNext w:val="false"/>
        <w:pageBreakBefore w:val="false"/>
        <w:spacing w:afterAutospacing="0"/>
        <w:shd w:color="auto" w:fill="auto" w:val="clear"/>
        <w:widowControl/>
        <w:rPr>
          <w:highlight w:val="none"/>
          <w:shd w:color="auto" w:fill="auto" w:val="clear"/>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tabs>
          <w:tab w:leader="none" w:pos="1441" w:val="left"/>
        </w:tabs>
        <w:rPr>
          <w:rFonts w:eastAsia="微软雅黑"/>
          <w:sz w:val="32"/>
          <w:szCs w:val="32"/>
          <w:highlight w:val="none"/>
          <w:lang w:eastAsia="zh-CN"/>
        </w:rPr>
      </w:pPr>
      <w:r>
        <w:rPr>
          <w:rFonts w:eastAsia="微软雅黑"/>
          <w:sz w:val="32"/>
          <w:szCs w:val="32"/>
          <w:highlight w:val="none"/>
          <w:lang w:eastAsia="zh-CN"/>
        </w:rPr>
      </w:r>
      <w:r/>
    </w:p>
    <w:p>
      <w:pPr>
        <w:keepLines w:val="false"/>
        <w:keepNext w:val="false"/>
        <w:pageBreakBefore w:val="false"/>
        <w:spacing w:afterAutospacing="0" w:line="360" w:lineRule="auto"/>
        <w:shd w:color="auto" w:fill="auto" w:val="clear"/>
        <w:rPr>
          <w:rFonts w:ascii="黑体" w:cs="黑体" w:eastAsia="黑体" w:hAnsi="黑体"/>
          <w:color w:val="000000"/>
          <w:sz w:val="32"/>
          <w:szCs w:val="32"/>
          <w:highlight w:val="none"/>
        </w:rPr>
      </w:pPr>
      <w:r>
        <w:rPr>
          <w:rFonts w:ascii="黑体" w:cs="黑体" w:eastAsia="黑体" w:hAnsi="黑体"/>
          <w:color w:val="000000"/>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keepLines w:val="false"/>
        <w:keepNext w:val="false"/>
        <w:pageBreakBefore w:val="false"/>
        <w:spacing w:afterAutospacing="0" w:line="360" w:lineRule="auto"/>
        <w:shd w:color="auto" w:fill="auto" w:val="clear"/>
        <w:rPr>
          <w:sz w:val="32"/>
          <w:szCs w:val="32"/>
          <w:highlight w:val="none"/>
        </w:rPr>
      </w:pPr>
      <w:r>
        <w:rPr>
          <w:sz w:val="32"/>
          <w:szCs w:val="32"/>
          <w:highlight w:val="none"/>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hint="eastAsia"/>
          <w:color w:val="000000"/>
          <w:sz w:val="36"/>
          <w:szCs w:val="36"/>
          <w:highlight w:val="none"/>
          <w:shd w:color="FFFFFF" w:fill="FFFFFF" w:val="clear"/>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p>
    <w:p>
      <w:pPr>
        <w:pStyle w:val="985"/>
        <w:jc w:val="center"/>
        <w:keepLines w:val="false"/>
        <w:keepNext w:val="false"/>
        <w:shd w:color="auto" w:fill="auto" w:val="clear"/>
        <w:widowControl/>
        <w:rPr>
          <w:rFonts w:ascii="Menlo" w:cs="Menlo" w:eastAsia="Menlo" w:hAnsi="Menlo"/>
          <w:color w:val="000000"/>
          <w:sz w:val="24"/>
          <w:szCs w:val="24"/>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所有人</w:t>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jc w:val="center"/>
        <w:keepLines w:val="false"/>
        <w:keepNext w:val="false"/>
        <w:pageBreakBefore w:val="false"/>
        <w:spacing w:afterAutospacing="0" w:line="600" w:lineRule="exact"/>
        <w:shd w:color="auto" w:fill="auto" w:val="clear"/>
        <w:rPr>
          <w:b w:val="false"/>
          <w:sz w:val="21"/>
          <w:szCs w:val="24"/>
          <w:highlight w:val="none"/>
          <w:lang w:eastAsia="zh-CN" w:val="en-US"/>
        </w:rPr>
        <w:sectPr>
          <w:headerReference r:id="rId9" w:type="default"/>
          <w:footerReference r:id="rId10" w:type="default"/>
          <w:footnotePr/>
          <w:endnotePr/>
          <w:type w:val="nextPage"/>
          <w:pgSz w:h="16838" w:orient="portrait" w:w="11906"/>
          <w:pgMar w:bottom="1440" w:footer="737" w:gutter="0" w:header="851" w:left="1800" w:right="1800" w:top="1440"/>
          <w:cols w:equalWidth="1" w:num="1" w:sep="0" w:space="720"/>
          <w:docGrid w:linePitch="360"/>
        </w:sectPr>
      </w:pPr>
      <w:r>
        <w:rPr>
          <w:b w:val="false"/>
          <w:sz w:val="21"/>
          <w:szCs w:val="24"/>
          <w:highlight w:val="none"/>
          <w:lang w:eastAsia="zh-CN" w:val="en-US"/>
        </w:rPr>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hint="eastAsia"/>
          <w:b/>
          <w:color w:val="454343"/>
          <w:sz w:val="48"/>
          <w:szCs w:val="48"/>
          <w:highlight w:val="none"/>
          <w:lang w:eastAsia="zh-CN" w:val="en-US"/>
        </w:rPr>
      </w:pPr>
      <w:r>
        <w:rPr>
          <w:rFonts w:ascii="黑体" w:cs="黑体" w:eastAsia="黑体" w:hAnsi="黑体" w:hint="eastAsia"/>
          <w:b/>
          <w:color w:val="454343"/>
          <w:sz w:val="48"/>
          <w:szCs w:val="48"/>
          <w:highlight w:val="none"/>
        </w:rPr>
        <w:t xml:space="preserve">鉴定</w:t>
      </w:r>
      <w:r>
        <w:rPr>
          <w:rFonts w:ascii="黑体" w:cs="黑体" w:eastAsia="黑体" w:hAnsi="黑体" w:hint="eastAsia"/>
          <w:b/>
          <w:color w:val="454343"/>
          <w:sz w:val="48"/>
          <w:szCs w:val="48"/>
          <w:highlight w:val="none"/>
          <w:lang w:eastAsia="zh-CN" w:val="en-US"/>
        </w:rPr>
        <w:t xml:space="preserve">意见书</w:t>
      </w:r>
      <w:r/>
    </w:p>
    <w:p>
      <w:pPr>
        <w:ind w:firstLine="0" w:left="0" w:right="315"/>
        <w:jc w:val="center"/>
        <w:keepLines w:val="false"/>
        <w:keepNext w:val="false"/>
        <w:pageBreakBefore w:val="false"/>
        <w:spacing w:afterAutospacing="0" w:line="360" w:lineRule="auto"/>
        <w:shd w:color="auto" w:fill="auto" w:val="clear"/>
        <w:rPr>
          <w:rFonts w:ascii="黑体" w:cs="黑体" w:eastAsia="黑体" w:hAnsi="黑体"/>
          <w:b/>
          <w:color w:val="454343"/>
          <w:sz w:val="48"/>
          <w:szCs w:val="48"/>
          <w:highlight w:val="none"/>
          <w:lang w:eastAsia="zh-CN" w:val="en-US"/>
        </w:rPr>
      </w:pPr>
      <w:r>
        <w:rPr>
          <w:rFonts w:ascii="黑体" w:cs="黑体" w:eastAsia="黑体" w:hAnsi="黑体"/>
          <w:b/>
          <w:color w:val="454343"/>
          <w:sz w:val="48"/>
          <w:szCs w:val="48"/>
          <w:highlight w:val="none"/>
          <w:lang w:eastAsia="zh-CN" w:val="en-US"/>
        </w:rPr>
      </w:r>
      <w:r/>
    </w:p>
    <w:p>
      <w:pPr>
        <w:jc w:val="center"/>
        <w:keepLines w:val="false"/>
        <w:keepNext w:val="false"/>
        <w:pageBreakBefore w:val="false"/>
        <w:spacing w:line="360" w:lineRule="auto"/>
        <w:shd w:color="auto" w:fill="auto" w:val="clear"/>
        <w:widowControl/>
        <w:rPr>
          <w:rFonts w:ascii="宋体" w:cs="宋体" w:eastAsia="宋体" w:hAnsi="宋体" w:hint="eastAsia"/>
          <w:sz w:val="21"/>
          <w:szCs w:val="21"/>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京A123456品牌轿车车辆技术鉴定</w:t>
      </w:r>
      <w:r>
        <w:rPr>
          <w:rFonts w:ascii="宋体" w:cs="宋体" w:eastAsia="宋体" w:hAnsi="宋体" w:hint="eastAsia"/>
          <w:sz w:val="28"/>
          <w:szCs w:val="28"/>
          <w:highlight w:val="none"/>
        </w:rPr>
        <w:t xml:space="preserve">项目</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委托方</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jc w:val="left"/>
        <w:keepLines w:val="false"/>
        <w:keepNext w:val="false"/>
        <w:pageBreakBefore w:val="false"/>
        <w:spacing w:line="360" w:lineRule="auto"/>
        <w:shd w:color="auto" w:fill="auto" w:val="clear"/>
        <w:widowControl/>
        <w:rPr>
          <w:rFonts w:ascii="宋体" w:cs="宋体" w:eastAsia="宋体" w:hAnsi="宋体" w:hint="eastAsia"/>
          <w:sz w:val="28"/>
          <w:szCs w:val="28"/>
          <w:highlight w:val="none"/>
        </w:rPr>
        <w:suppressLineNumbers w:val="0"/>
      </w:pPr>
      <w:r>
        <w:rPr>
          <w:rFonts w:ascii="宋体" w:cs="宋体" w:eastAsia="宋体" w:hAnsi="宋体" w:hint="eastAsia"/>
          <w:sz w:val="28"/>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auto" w:fill="auto" w:val="clear"/>
        <w:widowControl w:val="off"/>
        <w:rPr>
          <w:rFonts w:ascii="宋体" w:cs="宋体" w:eastAsia="宋体" w:hAnsi="宋体"/>
          <w:sz w:val="28"/>
          <w:szCs w:val="28"/>
          <w:highlight w:val="none"/>
        </w:rPr>
      </w:pPr>
      <w:r>
        <w:rPr>
          <w:rFonts w:ascii="宋体" w:cs="宋体" w:eastAsia="宋体" w:hAnsi="宋体"/>
          <w:sz w:val="28"/>
          <w:szCs w:val="28"/>
          <w:highlight w:val="none"/>
        </w:rPr>
      </w:r>
      <w:r/>
    </w:p>
    <w:p>
      <w:pPr>
        <w:ind w:firstLine="840" w:left="0"/>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eastAsia="宋体" w:hAnsi="宋体" w:hint="eastAsia"/>
          <w:sz w:val="28"/>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yyc,yyc,刘玉涛12</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84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宋体" w:cs="宋体" w:hAnsi="宋体" w:hint="eastAsia"/>
          <w:sz w:val="28"/>
          <w:szCs w:val="28"/>
          <w:highlight w:val="none"/>
          <w:lang w:eastAsia="zh-CN" w:val="en-US"/>
        </w:rPr>
        <w:t xml:space="preserve">鉴定</w:t>
      </w:r>
      <w:r>
        <w:rPr>
          <w:rFonts w:ascii="宋体" w:cs="宋体" w:eastAsia="宋体" w:hAnsi="宋体" w:hint="eastAsia"/>
          <w:sz w:val="28"/>
          <w:szCs w:val="28"/>
          <w:highlight w:val="none"/>
        </w:rPr>
        <w:t xml:space="preserve">作业日期：</w:t>
      </w:r>
      <w:bookmarkStart w:id="0" w:name="作业日期"/>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2021年04月22日</w:t>
      </w:r>
      <w:r>
        <w:rPr>
          <w:rFonts w:ascii="宋体" w:cs="宋体" w:eastAsia="宋体" w:hAnsi="宋体" w:hint="eastAsia"/>
          <w:sz w:val="28"/>
          <w:szCs w:val="28"/>
          <w:highlight w:val="none"/>
        </w:rPr>
        <w:t xml:space="preserve">---</w:t>
      </w:r>
      <w:bookmarkEnd w:id="0"/>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p>
    <w:p>
      <w:pPr>
        <w:ind w:firstLine="960"/>
        <w:jc w:val="left"/>
        <w:keepLines w:val="false"/>
        <w:keepNext w:val="false"/>
        <w:pageBreakBefore w:val="false"/>
        <w:spacing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ind w:firstLine="0" w:left="0"/>
        <w:jc w:val="center"/>
        <w:keepLines w:val="false"/>
        <w:keepNext w:val="false"/>
        <w:pageBreakBefore w:val="false"/>
        <w:spacing w:line="360" w:lineRule="auto"/>
        <w:shd w:color="auto" w:fill="auto" w:val="clear"/>
        <w:widowControl w:val="off"/>
        <w:rPr>
          <w:rFonts w:ascii="宋体" w:cs="宋体" w:eastAsia="宋体" w:hAnsi="宋体" w:hint="eastAsia"/>
          <w:sz w:val="28"/>
          <w:szCs w:val="28"/>
          <w:highlight w:val="none"/>
        </w:rPr>
      </w:pPr>
      <w:r>
        <w:rPr>
          <w:rFonts w:ascii="宋体" w:cs="宋体" w:eastAsia="宋体" w:hAnsi="宋体" w:hint="eastAsia"/>
          <w:sz w:val="30"/>
          <w:szCs w:val="28"/>
          <w:highlight w:val="none"/>
        </w:rPr>
        <w:rPr>
          <w:rFonts w:eastAsia="宋体" w:ascii="宋体"/>
        </w:rPr>
        <w:rPr>
          <w:shd w:fill=""/>
        </w:rPr>
        <w:t xml:space="preserve">天津昱见科技发展有限公司</w:t>
      </w:r>
      <w:r/>
    </w:p>
    <w:p>
      <w:pPr>
        <w:keepLines w:val="false"/>
        <w:keepNext w:val="false"/>
        <w:pageBreakBefore w:val="false"/>
        <w:spacing w:line="360" w:lineRule="auto"/>
        <w:shd w:color="auto" w:fill="auto" w:val="clear"/>
        <w:rPr>
          <w:rFonts w:ascii="宋体" w:cs="宋体" w:eastAsia="宋体" w:hAnsi="宋体"/>
          <w:sz w:val="28"/>
          <w:szCs w:val="28"/>
          <w:highlight w:val="none"/>
        </w:rPr>
      </w:pPr>
      <w:r>
        <w:rPr>
          <w:rFonts w:ascii="宋体" w:cs="宋体" w:eastAsia="宋体" w:hAnsi="宋体"/>
          <w:sz w:val="28"/>
          <w:szCs w:val="28"/>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ind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鉴定机构（盖章）：</w:t>
      </w:r>
      <w:r/>
    </w:p>
    <w:p>
      <w:pPr>
        <w:ind w:firstLine="296" w:right="2385"/>
        <w:jc w:val="right"/>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年   月   日</w:t>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委托方</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0" w:left="0" w:right="3646"/>
        <w:jc w:val="right"/>
        <w:keepLines w:val="false"/>
        <w:keepNext w:val="false"/>
        <w:pageBreakBefore w:val="false"/>
        <w:spacing w:afterAutospacing="0" w:line="500" w:lineRule="atLeast"/>
        <w:shd w:color="auto" w:fill="auto" w:val="clear"/>
        <w:widowControl w:val="off"/>
        <w:tabs>
          <w:tab w:leader="none" w:pos="7560" w:val="left"/>
        </w:tabs>
        <w:rPr>
          <w:rFonts w:ascii="宋体" w:eastAsia="宋体" w:hAnsi="宋体"/>
          <w:sz w:val="24"/>
          <w:szCs w:val="24"/>
          <w:highlight w:val="none"/>
        </w:rPr>
      </w:pPr>
      <w:r>
        <w:rPr>
          <w:rFonts w:ascii="宋体" w:eastAsia="宋体" w:hAnsi="宋体" w:hint="eastAsia"/>
          <w:sz w:val="24"/>
          <w:szCs w:val="24"/>
          <w:highlight w:val="none"/>
        </w:rPr>
        <w:t xml:space="preserve">承诺人员：（签名）</w:t>
      </w:r>
      <w:r/>
    </w:p>
    <w:p>
      <w:pPr>
        <w:ind w:firstLine="0" w:left="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04" w:left="3795" w:right="3646"/>
        <w:jc w:val="both"/>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鉴定机构：</w:t>
      </w:r>
      <w:r/>
    </w:p>
    <w:p>
      <w:pPr>
        <w:ind w:firstLine="552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ind w:firstLine="240" w:right="3646"/>
        <w:jc w:val="right"/>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hint="eastAsia"/>
          <w:sz w:val="24"/>
          <w:szCs w:val="24"/>
          <w:highlight w:val="none"/>
        </w:rPr>
        <w:t xml:space="preserve">年     月    日</w:t>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b/>
          <w:bCs w:val="false"/>
          <w:i w:val="false"/>
          <w:caps w:val="false"/>
          <w:color w:val="454343"/>
          <w:spacing w:val="0"/>
          <w:sz w:val="48"/>
          <w:szCs w:val="48"/>
          <w:highlight w:val="none"/>
          <w:lang w:eastAsia="zh-CN" w:val="en-US"/>
        </w:rPr>
      </w:pPr>
      <w:r>
        <w:rPr>
          <w:rFonts w:ascii="宋体" w:hAnsi="宋体" w:hint="eastAsia"/>
          <w:spacing w:val="8"/>
          <w:sz w:val="28"/>
          <w:szCs w:val="28"/>
          <w:highlight w:val="none"/>
        </w:rPr>
        <w:br w:type="page"/>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986"/>
        <w:ind w:firstLine="0" w:left="0" w:right="23"/>
        <w:jc w:val="both"/>
        <w:keepLines w:val="false"/>
        <w:keepNext w:val="false"/>
        <w:pageBreakBefore w:val="false"/>
        <w:spacing w:after="0" w:afterAutospacing="0" w:before="0" w:beforeAutospacing="0" w:line="400" w:lineRule="atLeast"/>
        <w:shd w:color="auto" w:fill="auto" w:val="clear"/>
        <w:widowControl/>
        <w:rPr>
          <w:rFonts w:ascii="宋体" w:cs="宋体" w:eastAsia="宋体" w:hAnsi="宋体"/>
          <w:b/>
          <w:bCs w:val="false"/>
          <w:i w:val="false"/>
          <w:caps w:val="false"/>
          <w:color w:val="454343"/>
          <w:spacing w:val="0"/>
          <w:sz w:val="44"/>
          <w:szCs w:val="44"/>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b/>
          <w:bCs w:val="false"/>
          <w:i w:val="false"/>
          <w:caps w:val="false"/>
          <w:color w:val="454343"/>
          <w:spacing w:val="0"/>
          <w:sz w:val="44"/>
          <w:szCs w:val="44"/>
          <w:highlight w:val="none"/>
          <w:lang w:eastAsia="zh-CN" w:val="en-US"/>
        </w:rPr>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rPr>
        <w:t xml:space="preserve">一</w:t>
      </w:r>
      <w:r>
        <w:rPr>
          <w:rFonts w:ascii="宋体" w:cs="宋体" w:eastAsia="宋体" w:hAnsi="宋体" w:hint="eastAsia"/>
          <w:b w:val="false"/>
          <w:i w:val="false"/>
          <w:caps w:val="false"/>
          <w:color w:val="454343"/>
          <w:spacing w:val="0"/>
          <w:sz w:val="30"/>
          <w:szCs w:val="30"/>
          <w:highlight w:val="none"/>
          <w:lang w:eastAsia="zh-CN"/>
        </w:rPr>
        <w:t xml:space="preserve">、委托书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二、鉴定机构承诺书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三、鉴定人员承诺书</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四、鉴定意见书</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p>
    <w:p>
      <w:pPr>
        <w:pStyle w:val="985"/>
        <w:ind w:firstLine="840" w:left="0"/>
        <w:keepLines w:val="false"/>
        <w:keepNext w:val="false"/>
        <w:shd w:color="auto" w:fill="auto" w:val="clear"/>
        <w:widowControl/>
        <w:rPr>
          <w:rFonts w:ascii="宋体" w:cs="宋体" w:eastAsia="宋体" w:hAnsi="宋体" w:hint="default"/>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p>
    <w:p>
      <w:pPr>
        <w:pStyle w:val="985"/>
        <w:ind w:firstLine="840" w:left="0"/>
        <w:keepLines w:val="false"/>
        <w:keepNext w:val="false"/>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eastAsia"/>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p>
    <w:p>
      <w:pPr>
        <w:pStyle w:val="986"/>
        <w:numPr>
          <w:ilvl w:val="0"/>
          <w:numId w:val="0"/>
        </w:numPr>
        <w:ind w:firstLine="837"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p>
    <w:p>
      <w:pPr>
        <w:pStyle w:val="986"/>
        <w:numPr>
          <w:ilvl w:val="0"/>
          <w:numId w:val="0"/>
        </w:numPr>
        <w:ind w:firstLine="639" w:left="0" w:right="23"/>
        <w:jc w:val="left"/>
        <w:keepLines w:val="false"/>
        <w:keepNext w:val="false"/>
        <w:pageBreakBefore w:val="false"/>
        <w:spacing w:after="0" w:afterAutospacing="0" w:before="0" w:beforeAutospacing="0" w:line="400" w:lineRule="atLeast"/>
        <w:shd w:color="auto" w:fill="auto" w:val="clear"/>
        <w:widowControl/>
        <w:rPr>
          <w:rFonts w:ascii="宋体" w:cs="宋体" w:eastAsia="宋体" w:hAnsi="宋体" w:hint="default"/>
          <w:b/>
          <w:bCs w:val="false"/>
          <w:i w:val="false"/>
          <w:caps w:val="false"/>
          <w:color w:val="454343"/>
          <w:spacing w:val="0"/>
          <w:sz w:val="30"/>
          <w:szCs w:val="30"/>
          <w:highlight w:val="none"/>
          <w:lang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附件</w:t>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firstLine="630" w:left="0" w:right="0"/>
        <w:jc w:val="both"/>
        <w:keepLines w:val="false"/>
        <w:keepNext w:val="false"/>
        <w:pageBreakBefore w:val="false"/>
        <w:spacing w:after="0" w:afterAutospacing="0" w:before="0" w:beforeAutospacing="0" w:line="400" w:lineRule="atLeast"/>
        <w:shd w:color="auto" w:fill="auto" w:val="clear"/>
        <w:widowControl/>
        <w:rPr>
          <w:b w:val="false"/>
          <w:sz w:val="21"/>
          <w:szCs w:val="24"/>
          <w:highlight w:val="none"/>
        </w:rPr>
        <w:pBdr>
          <w:left w:color="auto" w:space="0" w:sz="0" w:val="none"/>
          <w:top w:color="auto" w:space="0" w:sz="0" w:val="none"/>
          <w:right w:color="auto" w:space="0" w:sz="0" w:val="none"/>
          <w:bottom w:color="auto" w:space="0" w:sz="0" w:val="none"/>
        </w:pBdr>
        <w:suppressLineNumbers w:val="0"/>
      </w:pPr>
      <w:r>
        <w:rPr>
          <w:b w:val="false"/>
          <w:sz w:val="21"/>
          <w:szCs w:val="24"/>
          <w:highlight w:val="none"/>
        </w:rPr>
      </w:r>
      <w:r/>
    </w:p>
    <w:p>
      <w:pPr>
        <w:pStyle w:val="986"/>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suppressLineNumbers w:val="0"/>
      </w:pPr>
      <w:r>
        <w:rPr>
          <w:rFonts w:ascii="黑体" w:cs="黑体" w:eastAsia="黑体" w:hAnsi="黑体"/>
          <w:b/>
          <w:bCs/>
          <w:sz w:val="48"/>
          <w:szCs w:val="48"/>
          <w:highlight w:val="none"/>
          <w:lang w:eastAsia="zh-CN"/>
        </w:rPr>
      </w:r>
      <w:r/>
    </w:p>
    <w:p>
      <w:pPr>
        <w:pStyle w:val="986"/>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昱字鉴字2021第0005号</w:t>
      </w:r>
      <w:r/>
    </w:p>
    <w:p>
      <w:pPr>
        <w:pStyle w:val="986"/>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委托方</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京A123456</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识别好</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986"/>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委托方：</w:t>
      </w:r>
      <w:r>
        <w:rPr>
          <w:rFonts w:ascii="宋体" w:cs="宋体" w:eastAsia="宋体" w:hAnsi="宋体"/>
          <w:b w:val="false"/>
          <w:i w:val="false"/>
          <w:caps w:val="false"/>
          <w:color w:val="auto"/>
          <w:spacing w:val="0"/>
          <w:sz w:val="32"/>
          <w:szCs w:val="32"/>
          <w:highlight w:val="none"/>
          <w:lang w:eastAsia="zh-CN" w:val="en-US"/>
        </w:rPr>
        <w:t xml:space="preserve">${clients}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所有人：</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i w:val="false"/>
          <w:caps w:val="false"/>
          <w:color w:val="auto"/>
          <w:spacing w:val="0"/>
          <w:sz w:val="32"/>
          <w:szCs w:val="32"/>
          <w:highlight w:val="none"/>
          <w:lang w:eastAsia="zh-CN" w:val="en-US"/>
        </w:rPr>
        <w:t xml:space="preserve">${possessor}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使用性质：</w:t>
      </w:r>
      <w:r>
        <w:rPr>
          <w:rFonts w:ascii="宋体" w:cs="宋体" w:eastAsia="宋体" w:hAnsi="宋体"/>
          <w:b w:val="false"/>
          <w:i w:val="false"/>
          <w:caps w:val="false"/>
          <w:color w:val="auto"/>
          <w:spacing w:val="0"/>
          <w:sz w:val="32"/>
          <w:szCs w:val="32"/>
          <w:highlight w:val="none"/>
          <w:lang w:eastAsia="zh-CN" w:val="en-US"/>
        </w:rPr>
        <w:t xml:space="preserve">${vehiclenature}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车牌号码：</w:t>
      </w:r>
      <w:r>
        <w:rPr>
          <w:rFonts w:ascii="宋体" w:cs="宋体" w:eastAsia="宋体" w:hAnsi="宋体"/>
          <w:b w:val="false"/>
          <w:i w:val="false"/>
          <w:caps w:val="false"/>
          <w:color w:val="auto"/>
          <w:spacing w:val="0"/>
          <w:sz w:val="32"/>
          <w:szCs w:val="32"/>
          <w:highlight w:val="none"/>
          <w:lang w:eastAsia="zh-CN" w:val="en-US"/>
        </w:rPr>
        <w:t xml:space="preserve">${carnumber}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车辆类型：</w:t>
      </w:r>
      <w:r>
        <w:rPr>
          <w:rFonts w:ascii="宋体" w:cs="宋体" w:eastAsia="宋体" w:hAnsi="宋体"/>
          <w:b w:val="false"/>
          <w:i w:val="false"/>
          <w:caps w:val="false"/>
          <w:color w:val="auto"/>
          <w:spacing w:val="0"/>
          <w:sz w:val="32"/>
          <w:szCs w:val="32"/>
          <w:highlight w:val="none"/>
          <w:lang w:eastAsia="zh-CN" w:val="en-US"/>
        </w:rPr>
        <w:t xml:space="preserve">${cllx}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i w:val="false"/>
          <w:caps w:val="false"/>
          <w:color w:val="auto"/>
          <w:spacing w:val="0"/>
          <w:sz w:val="32"/>
          <w:szCs w:val="32"/>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品牌型号：</w:t>
      </w: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i w:val="false"/>
          <w:caps w:val="false"/>
          <w:color w:val="auto"/>
          <w:spacing w:val="0"/>
          <w:sz w:val="32"/>
          <w:szCs w:val="32"/>
          <w:highlight w:val="none"/>
          <w:lang w:eastAsia="zh-CN" w:val="en-US"/>
        </w:rPr>
        <w:t xml:space="preserve">${carmodel} </w:t>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r>
      <w:r>
        <w:rPr>
          <w:rFonts w:ascii="宋体" w:cs="宋体" w:eastAsia="宋体" w:hAnsi="宋体"/>
          <w:b w:val="false"/>
          <w:i w:val="false"/>
          <w:caps w:val="false"/>
          <w:color w:val="auto"/>
          <w:spacing w:val="0"/>
          <w:sz w:val="32"/>
          <w:szCs w:val="32"/>
          <w:highlight w:val="none"/>
          <w:lang w:eastAsia="zh-CN" w:val="en-US"/>
        </w:rPr>
        <w:t xml:space="preserve">识别代号：</w:t>
      </w:r>
      <w:r>
        <w:rPr>
          <w:rFonts w:ascii="宋体" w:cs="宋体" w:eastAsia="宋体" w:hAnsi="宋体"/>
          <w:b w:val="false"/>
          <w:i w:val="false"/>
          <w:caps w:val="false"/>
          <w:color w:val="auto"/>
          <w:spacing w:val="0"/>
          <w:sz w:val="32"/>
          <w:szCs w:val="32"/>
          <w:highlight w:val="none"/>
          <w:lang w:eastAsia="zh-CN" w:val="en-US"/>
        </w:rPr>
        <w:t xml:space="preserve">${chassisnumber} </w:t>
      </w:r>
      <w:r>
        <w:rPr>
          <w:rFonts w:ascii="宋体" w:cs="宋体" w:eastAsia="宋体" w:hAnsi="宋体"/>
          <w:b w:val="false"/>
          <w:i w:val="false"/>
          <w:caps w:val="false"/>
          <w:color w:val="auto"/>
          <w:spacing w:val="0"/>
          <w:sz w:val="32"/>
          <w:szCs w:val="32"/>
          <w:highlight w:val="none"/>
          <w:lang w:eastAsia="zh-CN" w:val="en-US"/>
        </w:rPr>
      </w:r>
      <w:r/>
    </w:p>
    <w:p>
      <w:pPr>
        <w:pStyle w:val="986"/>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发动机号：</w:t>
      </w:r>
      <w:r>
        <w:rPr>
          <w:rFonts w:ascii="宋体" w:cs="宋体" w:eastAsia="宋体" w:hAnsi="宋体"/>
          <w:b w:val="false"/>
          <w:i w:val="false"/>
          <w:caps w:val="false"/>
          <w:color w:val="auto"/>
          <w:spacing w:val="0"/>
          <w:sz w:val="30"/>
          <w:szCs w:val="32"/>
          <w:highlight w:val="none"/>
          <w:lang w:eastAsia="zh-CN" w:val="en-US"/>
        </w:rPr>
        <w:rPr>
          <w:rFonts w:eastAsia="宋体" w:ascii="宋体"/>
        </w:rPr>
        <w:rPr>
          <w:shd w:fill=""/>
        </w:rPr>
        <w:t xml:space="preserve">发动机号</w:t>
      </w:r>
      <w:r>
        <w:rPr>
          <w:rFonts w:ascii="宋体" w:cs="宋体" w:eastAsia="宋体" w:hAnsi="宋体"/>
          <w:b w:val="false"/>
        </w:rPr>
        <w:t xml:space="preserve"> </w:t>
      </w:r>
      <w:r/>
    </w:p>
    <w:p>
      <w:pPr>
        <w:pStyle w:val="986"/>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b w:val="fals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b w:val="false"/>
          <w:i w:val="false"/>
          <w:caps w:val="false"/>
          <w:color w:val="auto"/>
          <w:spacing w:val="0"/>
          <w:sz w:val="32"/>
          <w:szCs w:val="32"/>
          <w:highlight w:val="none"/>
          <w:lang w:eastAsia="zh-CN" w:val="en-US"/>
        </w:rPr>
        <w:t xml:space="preserve">登记日期：</w:t>
      </w:r>
      <w:r>
        <w:rPr>
          <w:rFonts w:ascii="宋体" w:cs="宋体" w:eastAsia="宋体" w:hAnsi="宋体"/>
          <w:b w:val="false"/>
          <w:i w:val="false"/>
          <w:caps w:val="false"/>
          <w:color w:val="auto"/>
          <w:spacing w:val="0"/>
          <w:sz w:val="30"/>
          <w:szCs w:val="32"/>
          <w:highlight w:val="none"/>
          <w:lang w:eastAsia="zh-CN" w:val="en-US"/>
        </w:rPr>
        <w:rPr>
          <w:rFonts w:eastAsia="宋体" w:ascii="宋体"/>
        </w:rPr>
        <w:rPr>
          <w:shd w:fill=""/>
        </w:rPr>
        <w:t xml:space="preserve">2021年06月23日</w:t>
      </w:r>
      <w:r>
        <w:rPr>
          <w:rFonts w:ascii="宋体" w:cs="宋体" w:eastAsia="宋体" w:hAnsi="宋体"/>
          <w:b w:val="false"/>
          <w:i w:val="false"/>
          <w:caps w:val="false"/>
          <w:color w:val="auto"/>
          <w:spacing w:val="0"/>
          <w:sz w:val="32"/>
          <w:szCs w:val="32"/>
          <w:highlight w:val="none"/>
          <w:lang w:eastAsia="zh-CN" w:val="en-US"/>
        </w:rPr>
        <w:t xml:space="preserve"> </w:t>
      </w:r>
      <w:r>
        <w:rPr>
          <w:rFonts w:ascii="宋体" w:cs="宋体" w:eastAsia="宋体" w:hAnsi="宋体"/>
          <w:b w:val="false"/>
        </w:rPr>
      </w:r>
      <w:r/>
    </w:p>
    <w:p>
      <w:pPr>
        <w:pStyle w:val="986"/>
        <w:numPr>
          <w:ilvl w:val="0"/>
          <w:numId w:val="0"/>
        </w:numPr>
        <w:contextualSpacing w:val="false"/>
        <w:ind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986"/>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986"/>
        <w:ind w:firstLine="482"/>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lang w:bidi="ar-SA" w:eastAsia="zh-CN" w:val="en-US"/>
        </w:rPr>
      </w:pPr>
      <w:r>
        <w:rPr>
          <w:rFonts w:ascii="宋体" w:cs="宋体" w:eastAsia="宋体" w:hAnsi="宋体" w:hint="eastAsia"/>
          <w:sz w:val="30"/>
          <w:szCs w:val="30"/>
          <w:highlight w:val="none"/>
          <w:lang w:bidi="ar-SA" w:eastAsia="zh-CN" w:val="en-US"/>
        </w:rPr>
        <w:rPr>
          <w:rFonts w:eastAsia="宋体" w:ascii="宋体"/>
        </w:rPr>
        <w:rPr>
          <w:shd w:fill=""/>
        </w:rPr>
        <w:t xml:space="preserve">为交通事故造成的损失是否存在直接因果关系提供参考依据</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ind w:firstLine="600" w:right="0"/>
        <w:jc w:val="left"/>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2021年06月08日</w:t>
      </w:r>
      <w:r/>
    </w:p>
    <w:p>
      <w:pPr>
        <w:ind w:firstLine="0" w:left="0" w:right="0"/>
        <w:jc w:val="left"/>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 xml:space="preserve">（一）法律、法规依据</w:t>
      </w:r>
      <w:r/>
    </w:p>
    <w:p>
      <w:pPr>
        <w:ind w:firstLine="0" w:left="0"/>
        <w:jc w:val="left"/>
        <w:keepLines w:val="false"/>
        <w:keepNext w:val="false"/>
        <w:pageBreakBefore w:val="false"/>
        <w:spacing w:afterAutospacing="0" w:line="500" w:lineRule="exact"/>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2、《机动车登记规定》；</w:t>
      </w:r>
      <w:r>
        <w:rPr>
          <w:sz w:val="30"/>
        </w:rPr>
        <w:rPr>
          <w:rFonts w:eastAsia="宋体" w:ascii="宋体"/>
        </w:rPr>
        <w:br/>
        <w:t>3、《道路交通安全法》；</w:t>
      </w:r>
      <w:r>
        <w:rPr>
          <w:sz w:val="30"/>
        </w:rPr>
        <w:rPr>
          <w:rFonts w:eastAsia="宋体" w:ascii="宋体"/>
        </w:rPr>
        <w:br/>
        <w:t>4、《机动车强制报废标准规定》。</w:t>
      </w:r>
    </w:p>
    <w:p>
      <w:p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1、《道路交通事故现场查勘照相》（GA50-2014）；</w:t>
      </w:r>
      <w:r/>
      <w:r>
        <w:rPr>
          <w:sz w:val="30"/>
        </w:rPr>
        <w:rPr>
          <w:rFonts w:eastAsia="宋体" w:ascii="宋体"/>
        </w:rPr>
        <w:br/>
        <w:t>2、《道路交通事故痕迹鉴定》（GA/T1087-2013）；</w:t>
      </w:r>
      <w:r>
        <w:rPr>
          <w:sz w:val="30"/>
        </w:rPr>
        <w:rPr>
          <w:rFonts w:eastAsia="宋体" w:ascii="宋体"/>
        </w:rPr>
        <w:br/>
        <w:t>3、《机动车安全运行技术条件》GB7258-2017。</w:t>
      </w:r>
    </w:p>
    <w:p>
      <w:pPr>
        <w:numPr>
          <w:ilvl w:val="0"/>
          <w:numId w:val="0"/>
        </w:numPr>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jc w:val="left"/>
        <w:keepLines w:val="false"/>
        <w:keepNext w:val="false"/>
        <w:shd w:color="auto" w:fill="auto" w:val="clear"/>
        <w:widowControl/>
        <w:rPr>
          <w:rFonts w:ascii="宋体" w:cs="宋体" w:eastAsia="宋体" w:hAnsi="宋体" w:hint="eastAsia"/>
          <w:color w:val="auto"/>
          <w:spacing w:val="0"/>
          <w:sz w:val="30"/>
          <w:szCs w:val="30"/>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1、委托协议/合同（昱字鉴字2021第0005号）；</w:t>
      </w:r>
      <w:r/>
      <w:r>
        <w:rPr>
          <w:sz w:val="30"/>
        </w:rPr>
        <w:rPr>
          <w:rFonts w:eastAsia="宋体" w:ascii="宋体"/>
        </w:rPr>
        <w:br/>
        <w:t>2、鉴定申请书（复印件）；</w:t>
      </w:r>
      <w:r>
        <w:rPr>
          <w:sz w:val="30"/>
        </w:rPr>
        <w:rPr>
          <w:rFonts w:eastAsia="宋体" w:ascii="宋体"/>
        </w:rPr>
        <w:br/>
        <w:t>3、鉴定委托书（原件）；</w:t>
      </w:r>
      <w:r>
        <w:rPr>
          <w:sz w:val="30"/>
        </w:rPr>
        <w:rPr>
          <w:rFonts w:eastAsia="宋体" w:ascii="宋体"/>
        </w:rPr>
        <w:br/>
        <w:t>4、诉状（复印件）。</w:t>
      </w:r>
    </w:p>
    <w:p>
      <w:pPr>
        <w:numPr>
          <w:ilvl w:val="0"/>
          <w:numId w:val="0"/>
        </w:numPr>
        <w:ind w:firstLine="0" w:left="0"/>
        <w:jc w:val="left"/>
        <w:keepLines w:val="false"/>
        <w:keepNext w:val="false"/>
        <w:pageBreakBefore w:val="false"/>
        <w:spacing w:afterAutospacing="0" w:line="500" w:lineRule="exact"/>
        <w:shd w:color="auto" w:fill="auto" w:val="clear"/>
        <w:widowControl w:val="off"/>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ind w:firstLine="0" w:left="0"/>
        <w:jc w:val="left"/>
        <w:keepLines w:val="false"/>
        <w:keepNext w:val="false"/>
        <w:pageBreakBefore w:val="false"/>
        <w:spacing w:afterAutospacing="0" w:line="500" w:lineRule="exact"/>
        <w:shd w:color="auto" w:fill="auto" w:val="clear"/>
        <w:rPr>
          <w:rFonts w:ascii="宋体" w:cs="宋体" w:eastAsia="宋体" w:hAnsi="宋体" w:hint="eastAsia"/>
          <w:color w:val="FF0000"/>
          <w:spacing w:val="0"/>
          <w:sz w:val="30"/>
          <w:szCs w:val="30"/>
          <w:highlight w:val="none"/>
          <w:lang w:eastAsia="zh-CN"/>
        </w:rPr>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2、相关证据拍照留存；</w:t>
      </w:r>
      <w:r>
        <w:rPr>
          <w:sz w:val="30"/>
        </w:rPr>
        <w:rPr>
          <w:rFonts w:eastAsia="宋体" w:ascii="宋体"/>
        </w:rPr>
        <w:br/>
        <w:t>3、核实受伤部位是否存在旧疾情况；</w:t>
      </w:r>
      <w:r>
        <w:rPr>
          <w:sz w:val="30"/>
        </w:rPr>
        <w:rPr>
          <w:rFonts w:eastAsia="宋体" w:ascii="宋体"/>
        </w:rPr>
        <w:br/>
        <w:t>4、核实救治情况及相关病历。</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ind w:firstLine="417" w:left="0"/>
        <w:keepLines w:val="false"/>
        <w:keepNext w:val="false"/>
        <w:pageBreakBefore w:val="false"/>
        <w:spacing w:afterAutospacing="0" w:line="500" w:lineRule="exact"/>
        <w:shd w:color="auto" w:fill="auto" w:val="clear"/>
        <w:widowControl w:val="off"/>
        <w:rPr>
          <w:rFonts w:ascii="Times New Roman" w:hAnsi="Times New Roman" w:hint="eastAsia"/>
          <w:color w:val="auto"/>
          <w:spacing w:val="0"/>
          <w:sz w:val="30"/>
          <w:szCs w:val="30"/>
          <w:highlight w:val="none"/>
          <w:lang w:eastAsia="zh-CN" w:val="en-US"/>
        </w:rPr>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jc w:val="left"/>
        <w:keepLines w:val="false"/>
        <w:keepNext w:val="false"/>
        <w:shd w:color="auto" w:fill="auto" w:val="clear"/>
        <w:widowControl/>
        <w:rPr>
          <w:rFonts w:ascii="黑体" w:eastAsia="黑体" w:hAnsi="宋体" w:hint="eastAsia"/>
          <w:sz w:val="32"/>
          <w:szCs w:val="32"/>
          <w:highlight w:val="none"/>
          <w:lang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案件简介1；</w:t>
      </w:r>
      <w:r/>
      <w:r>
        <w:rPr>
          <w:sz w:val="30"/>
        </w:rPr>
        <w:rPr>
          <w:rFonts w:eastAsia="宋体" w:ascii="宋体"/>
        </w:rPr>
        <w:br/>
        <w:t>案件简介2；</w:t>
      </w:r>
      <w:r>
        <w:rPr>
          <w:sz w:val="30"/>
        </w:rPr>
        <w:rPr>
          <w:rFonts w:eastAsia="宋体" w:ascii="宋体"/>
        </w:rPr>
        <w:br/>
        <w:t>3；</w:t>
      </w:r>
      <w:r>
        <w:rPr>
          <w:sz w:val="30"/>
        </w:rPr>
        <w:rPr>
          <w:rFonts w:eastAsia="宋体" w:ascii="宋体"/>
        </w:rPr>
        <w:br/>
        <w:t>案件简介4；</w:t>
      </w:r>
      <w:r>
        <w:rPr>
          <w:sz w:val="30"/>
        </w:rPr>
        <w:rPr>
          <w:rFonts w:eastAsia="宋体" w:ascii="宋体"/>
        </w:rPr>
        <w:br/>
        <w:t>案件简介。</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jc w:val="left"/>
        <w:keepLines w:val="false"/>
        <w:keepNext w:val="false"/>
        <w:shd w:color="auto" w:fill="auto" w:val="clear"/>
        <w:widowControl/>
        <w:rPr>
          <w:rFonts w:ascii="黑体" w:eastAsia="黑体" w:hAnsi="宋体" w:hint="eastAsia"/>
          <w:sz w:val="32"/>
          <w:szCs w:val="32"/>
          <w:highlight w:val="none"/>
          <w:lang w:eastAsia="zh-CN"/>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鉴定过程1</w:t>
      </w:r>
      <w:r/>
      <w:r>
        <w:rPr>
          <w:sz w:val="30"/>
        </w:rPr>
        <w:rPr>
          <w:rFonts w:eastAsia="宋体" w:ascii="宋体"/>
        </w:rPr>
        <w:br/>
        <w:t>鉴定过程2</w:t>
      </w:r>
      <w:r>
        <w:rPr>
          <w:sz w:val="30"/>
        </w:rPr>
        <w:rPr>
          <w:rFonts w:eastAsia="宋体" w:ascii="宋体"/>
        </w:rPr>
        <w:br/>
        <w:t>鉴定过程3</w:t>
      </w:r>
      <w:r>
        <w:rPr>
          <w:sz w:val="30"/>
        </w:rPr>
        <w:rPr>
          <w:rFonts w:eastAsia="宋体" w:ascii="宋体"/>
        </w:rPr>
        <w:br/>
        <w:t>鉴定过程4</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jc w:val="left"/>
        <w:keepLines w:val="false"/>
        <w:keepNext w:val="false"/>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1、技术分析1；</w:t>
      </w:r>
      <w:r/>
      <w:r>
        <w:rPr>
          <w:sz w:val="30"/>
        </w:rPr>
        <w:rPr>
          <w:rFonts w:eastAsia="宋体" w:ascii="宋体"/>
        </w:rPr>
        <w:br/>
        <w:t>2、技术分析2；</w:t>
      </w:r>
      <w:r>
        <w:rPr>
          <w:sz w:val="30"/>
        </w:rPr>
        <w:rPr>
          <w:rFonts w:eastAsia="宋体" w:ascii="宋体"/>
        </w:rPr>
        <w:br/>
        <w:t>3、技术分析3；</w:t>
      </w:r>
      <w:r>
        <w:rPr>
          <w:sz w:val="30"/>
        </w:rPr>
        <w:rPr>
          <w:rFonts w:eastAsia="宋体" w:ascii="宋体"/>
        </w:rPr>
        <w:br/>
        <w:t>4、技术分析5；</w:t>
      </w:r>
      <w:r>
        <w:rPr>
          <w:sz w:val="30"/>
        </w:rPr>
        <w:rPr>
          <w:rFonts w:eastAsia="宋体" w:ascii="宋体"/>
        </w:rPr>
        <w:br/>
        <w:t>5、技术分析4；</w:t>
      </w:r>
      <w:r>
        <w:rPr>
          <w:sz w:val="30"/>
        </w:rPr>
        <w:rPr>
          <w:rFonts w:eastAsia="宋体" w:ascii="宋体"/>
        </w:rPr>
        <w:br/>
        <w:t>6、技术分析。</w:t>
      </w:r>
    </w:p>
    <w:p>
      <w:pPr>
        <w:ind w:firstLine="0" w:left="0" w:right="0"/>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eastAsia="zh-CN"/>
        </w:rPr>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jc w:val="left"/>
        <w:keepLines w:val="false"/>
        <w:keepNext w:val="false"/>
        <w:shd w:color="auto" w:fill="auto" w:val="clear"/>
        <w:widowControl/>
        <w:rPr>
          <w:rFonts w:ascii="黑体" w:cs="黑体" w:eastAsia="黑体" w:hAnsi="黑体" w:hint="eastAsia"/>
          <w:b w:val="false"/>
          <w:i w:val="false"/>
          <w:caps w:val="false"/>
          <w:color w:val="auto"/>
          <w:spacing w:val="0"/>
          <w:sz w:val="32"/>
          <w:szCs w:val="32"/>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1、鉴定意见；</w:t>
      </w:r>
      <w:r/>
      <w:r>
        <w:rPr>
          <w:sz w:val="30"/>
        </w:rPr>
        <w:rPr>
          <w:rFonts w:eastAsia="宋体" w:ascii="宋体"/>
        </w:rPr>
        <w:br/>
        <w:t>2、鉴定意见；</w:t>
      </w:r>
      <w:r>
        <w:rPr>
          <w:sz w:val="30"/>
        </w:rPr>
        <w:rPr>
          <w:rFonts w:eastAsia="宋体" w:ascii="宋体"/>
        </w:rPr>
        <w:br/>
        <w:t>3、鉴定意见鉴定意见。</w:t>
      </w:r>
    </w:p>
    <w:p>
      <w:pPr>
        <w:ind w:firstLine="0" w:left="0" w:right="0"/>
        <w:keepLines w:val="false"/>
        <w:keepNext w:val="false"/>
        <w:pageBreakBefore w:val="false"/>
        <w:spacing w:afterAutospacing="0" w:line="500" w:lineRule="exact"/>
        <w:shd w:color="auto" w:fill="auto" w:val="clear"/>
        <w:rPr>
          <w:rFonts w:ascii="黑体" w:cs="黑体" w:eastAsia="黑体" w:hAnsi="黑体" w:hint="default"/>
          <w:b w:val="false"/>
          <w:i w:val="false"/>
          <w:caps w:val="false"/>
          <w:color w:val="auto"/>
          <w:spacing w:val="0"/>
          <w:sz w:val="32"/>
          <w:szCs w:val="32"/>
          <w:highlight w:val="none"/>
          <w:lang w:eastAsia="zh-CN" w:val="en-US"/>
        </w:rPr>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eastAsia"/>
          <w:b w:val="false"/>
          <w:i w:val="false"/>
          <w:caps w:val="false"/>
          <w:color w:val="454343"/>
          <w:spacing w:val="0"/>
          <w:sz w:val="30"/>
          <w:szCs w:val="30"/>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ind w:firstLine="0" w:left="0"/>
        <w:jc w:val="both"/>
        <w:keepLines w:val="false"/>
        <w:keepNext w:val="false"/>
        <w:pageBreakBefore w:val="false"/>
        <w:spacing w:afterAutospacing="0" w:line="500" w:lineRule="exact"/>
        <w:shd w:color="auto" w:fill="auto" w:val="clear"/>
        <w:rPr>
          <w:rFonts w:ascii="黑体" w:cs="黑体" w:eastAsia="黑体" w:hAnsi="黑体" w:hint="eastAsia"/>
          <w:b w:val="false"/>
          <w:i w:val="false"/>
          <w:caps w:val="false"/>
          <w:color w:val="auto"/>
          <w:spacing w:val="0"/>
          <w:sz w:val="32"/>
          <w:szCs w:val="32"/>
          <w:highlight w:val="none"/>
          <w:lang w:bidi="ar" w:eastAsia="zh-CN" w:val="en-US"/>
        </w:rPr>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jc w:val="left"/>
        <w:keepLines w:val="false"/>
        <w:keepNext w:val="false"/>
        <w:shd w:color="auto" w:fill="auto" w:val="clear"/>
        <w:widowControl/>
        <w:rPr>
          <w:rFonts w:ascii="宋体" w:cs="宋体" w:eastAsia="宋体" w:hAnsi="宋体" w:hint="eastAsia"/>
          <w:b w:val="false"/>
          <w:i w:val="false"/>
          <w:caps w:val="false"/>
          <w:color w:val="auto"/>
          <w:spacing w:val="0"/>
          <w:sz w:val="30"/>
          <w:szCs w:val="30"/>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4、实际所有人与行驶证所有人不符。</w:t>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bidi="ar"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eastAsia"/>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宋体" w:ascii="宋体"/>
        </w:rPr>
        <w:rPr>
          <w:shd w:fill=""/>
        </w:rPr>
        <w:t xml:space="preserve">2123</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2027年04月07日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ind w:firstLine="420" w:left="0" w:right="0"/>
        <w:keepLines w:val="false"/>
        <w:keepNext w:val="false"/>
        <w:pageBreakBefore w:val="false"/>
        <w:spacing w:afterAutospacing="0" w:line="500" w:lineRule="exact"/>
        <w:shd w:color="auto" w:fill="auto" w:val="clear"/>
        <w:rPr>
          <w:rFonts w:ascii="宋体" w:cs="宋体" w:eastAsia="宋体" w:hAnsi="宋体" w:hint="default"/>
          <w:color w:val="auto"/>
          <w:spacing w:val="0"/>
          <w:sz w:val="28"/>
          <w:szCs w:val="28"/>
          <w:highlight w:val="none"/>
          <w:lang w:eastAsia="zh-CN" w:val="en-US"/>
        </w:rPr>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986"/>
        <w:numPr>
          <w:ilvl w:val="0"/>
          <w:numId w:val="0"/>
        </w:numPr>
        <w:ind w:firstLine="42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986"/>
        <w:numPr>
          <w:ilvl w:val="0"/>
          <w:numId w:val="0"/>
        </w:numPr>
        <w:ind w:firstLine="0" w:left="0" w:right="0"/>
        <w:jc w:val="left"/>
        <w:keepLines w:val="false"/>
        <w:keepNext w:val="false"/>
        <w:pageBreakBefore w:val="false"/>
        <w:spacing w:after="0" w:afterAutospacing="0" w:before="0" w:beforeAutospacing="0" w:line="500" w:lineRule="exact"/>
        <w:shd w:color="auto" w:fill="auto" w:val="clear"/>
        <w:widowControl/>
        <w:rPr>
          <w:rFonts w:ascii="宋体" w:cs="宋体" w:eastAsia="宋体" w:hAnsi="宋体" w:hint="default"/>
          <w:color w:val="auto"/>
          <w:spacing w:val="0"/>
          <w:sz w:val="28"/>
          <w:szCs w:val="28"/>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签字</w:t>
      </w:r>
      <w:r>
        <w:rPr>
          <w:rFonts w:ascii="宋体" w:cs="宋体" w:eastAsia="宋体" w:hAnsi="宋体" w:hint="eastAsia"/>
          <w:b w:val="false"/>
          <w:bCs w:val="false"/>
          <w:sz w:val="30"/>
          <w:szCs w:val="30"/>
          <w:highlight w:val="none"/>
          <w:lang w:eastAsia="zh-CN" w:val="en-US"/>
        </w:rPr>
        <w:t xml:space="preserve">)          </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jc w:val="left"/>
        <w:keepLines w:val="false"/>
        <w:keepNext w:val="false"/>
        <w:spacing w:after="0" w:before="0" w:line="360" w:lineRule="auto"/>
        <w:shd w:color="auto" w:fill="auto" w:val="clear"/>
        <w:widowControl/>
        <w:rPr>
          <w:rFonts w:ascii="宋体" w:cs="宋体" w:eastAsia="宋体" w:hAnsi="宋体" w:hint="default"/>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600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复核人：(签字)</w:t>
      </w:r>
      <w:r/>
    </w:p>
    <w:p>
      <w:pPr>
        <w:numPr>
          <w:ilvl w:val="0"/>
          <w:numId w:val="0"/>
        </w:numPr>
        <w:contextualSpacing w:val="false"/>
        <w:ind w:firstLine="6300" w:right="105"/>
        <w:jc w:val="left"/>
        <w:keepLines w:val="false"/>
        <w:keepNext w:val="false"/>
        <w:pageBreakBefore w:val="false"/>
        <w:spacing w:after="0" w:afterAutospacing="0" w:before="0" w:line="360" w:lineRule="auto"/>
        <w:shd w:color="auto" w:fill="auto" w:val="clear"/>
        <w:rPr>
          <w:rFonts w:ascii="宋体" w:cs="宋体" w:eastAsia="宋体" w:hAnsi="宋体" w:hint="eastAsia"/>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(盖章)</w:t>
      </w:r>
      <w:r/>
    </w:p>
    <w:p>
      <w:pPr>
        <w:contextualSpacing w:val="false"/>
        <w:ind w:firstLine="60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240" w:lineRule="auto"/>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jc w:val="left"/>
        <w:keepLines w:val="false"/>
        <w:keepNext w:val="false"/>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rPr>
      </w:pPr>
      <w:r>
        <w:rPr>
          <w:rFonts w:ascii="宋体" w:cs="宋体" w:eastAsia="宋体" w:hAnsi="宋体"/>
          <w:sz w:val="30"/>
          <w:szCs w:val="30"/>
          <w:highlight w:val="none"/>
          <w:lang w:eastAsia="zh-CN"/>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2021年06月15日</w:t>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erReference r:id="rId12" w:type="default"/>
      <w:footnotePr/>
      <w:endnotePr/>
      <w:type w:val="nextPage"/>
      <w:pgSz w:h="16838" w:orient="portrait" w:w="11906"/>
      <w:pgMar w:bottom="1440" w:footer="737" w:gutter="0" w:header="851" w:left="1800" w:right="1800" w:top="1440"/>
      <w:pgNumType w:start="1"/>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微软雅黑">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hidden="0" id="1" name="文本框 10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rPr>
                          </w:pPr>
                          <w:r>
                            <w:rPr>
                              <w:rFonts w:eastAsia="宋体"/>
                              <w:lang w:eastAsia="zh-CN"/>
                            </w:rPr>
                          </w:r>
                          <w:r/>
                        </w:p>
                      </w:txbxContent>
                    </wps:txbx>
                    <wps:bodyPr anchor="t" bIns="0" lIns="0" rIns="0" tIns="0" upright="0" vert="horz"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2336;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lang w:eastAsia="zh-CN"/>
                      </w:rPr>
                    </w:pPr>
                    <w:r>
                      <w:rPr>
                        <w:rFonts w:eastAsia="宋体"/>
                        <w:lang w:eastAsia="zh-CN"/>
                      </w:rPr>
                    </w:r>
                    <w:r/>
                  </w:p>
                </w:txbxContent>
              </v:textbox>
            </v:shape>
          </w:pict>
        </mc:Fallback>
      </mc:AlternateContent>
    </w:r>
    <w:r>
      <w:rPr>
        <w:sz w:val="18"/>
      </w:rPr>
      <mc:AlternateContent>
        <mc:Choice Requires="wpg">
          <w:drawing>
            <wp:anchor allowOverlap="1" behindDoc="0" distB="0" distL="114300" distR="114300" distT="0" layoutInCell="1" locked="0" relativeHeight="251659264" simplePos="0">
              <wp:simplePos x="0" y="0"/>
              <wp:positionH relativeFrom="margin">
                <wp:posOffset>6122035</wp:posOffset>
              </wp:positionH>
              <wp:positionV relativeFrom="paragraph">
                <wp:posOffset>0</wp:posOffset>
              </wp:positionV>
              <wp:extent cx="1828800" cy="1828800"/>
              <wp:effectExtent b="0" l="0" r="0" t="0"/>
              <wp:wrapNone/>
              <wp:docPr hidden="0" id="2"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1" o:spid="_x0000_s1" o:spt="1" path="" stroked="f" strokeweight="1.25pt" style="position:absolute;mso-wrap-distance-left:9.0pt;mso-wrap-distance-top:0.0pt;mso-wrap-distance-right:9.0pt;mso-wrap-distance-bottom:0.0pt;z-index:251659264;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rFonts w:eastAsia="宋体" w:hint="default"/>
        <w:lang w:eastAsia="zh-CN" w:val="en-US"/>
      </w:rPr>
      <w:t xml:space="preserve">敬业果管理系统制作https://www.jingyeguo.com</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3"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982"/>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2" o:spid="_x0000_s2"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982"/>
                      <w:rPr>
                        <w:rFonts w:eastAsia="宋体"/>
                        <w:lang w:eastAsia="zh-CN" w:val="en-US"/>
                      </w:rPr>
                    </w:pPr>
                    <w:r>
                      <w:rPr>
                        <w:rFonts w:eastAsia="宋体"/>
                        <w:lang w:eastAsia="zh-CN" w:val="en-US"/>
                      </w:rPr>
                    </w:r>
                    <w:r/>
                  </w:p>
                </w:txbxContent>
              </v:textbox>
            </v:shape>
          </w:pict>
        </mc:Fallback>
      </mc:AlternateConten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2"/>
      <w:ind w:right="360"/>
      <w:rPr>
        <w:rFonts w:eastAsia="宋体" w:hint="default"/>
        <w:lang w:eastAsia="zh-CN" w:val="en-US"/>
      </w:rPr>
      <w:pBdr>
        <w:top w:color="A5A5A5" w:space="1" w:sz="4" w:val="single"/>
      </w:pBdr>
    </w:pPr>
    <w:r>
      <w:rPr>
        <w:sz w:val="18"/>
      </w:rPr>
      <mc:AlternateContent>
        <mc:Choice Requires="wpg">
          <w:drawing>
            <wp:anchor allowOverlap="1" behindDoc="0" distB="0" distL="114300" distR="114300" distT="0" layoutInCell="1" locked="0" relativeHeight="251664384" simplePos="0">
              <wp:simplePos x="0" y="0"/>
              <wp:positionH relativeFrom="margin">
                <wp:align>right</wp:align>
              </wp:positionH>
              <wp:positionV relativeFrom="paragraph">
                <wp:posOffset>0</wp:posOffset>
              </wp:positionV>
              <wp:extent cx="1828800" cy="1828800"/>
              <wp:effectExtent b="0" l="0" r="0" t="0"/>
              <wp:wrapNone/>
              <wp:docPr hidden="0" id="4" name="文本框 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3" o:spid="_x0000_s3" o:spt="1" path="" stroked="f" strokeweight="0.50pt" style="position:absolute;mso-wrap-distance-left:9.0pt;mso-wrap-distance-top:0.0pt;mso-wrap-distance-right:9.0pt;mso-wrap-distance-bottom:0.0pt;z-index:251664384;o:allowoverlap:true;o:allowincell:true;mso-position-horizontal-relative:margin;mso-position-horizontal:right;mso-position-vertical-relative:text;margin-top:0.0pt;mso-position-vertical:absolute;width:144.0pt;height:144.0pt;v-text-anchor:top;">
              <v:path textboxrect="0,0,0,0"/>
              <v:textbox>
                <w:txbxContent>
                  <w:p>
                    <w:pPr>
                      <w:pStyle w:val="982"/>
                      <w:rPr>
                        <w:rFonts w:eastAsia="宋体"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w:rPr>
        <w:sz w:val="18"/>
      </w:rPr>
      <mc:AlternateContent>
        <mc:Choice Requires="wpg">
          <w:drawing>
            <wp:anchor allowOverlap="1" behindDoc="0" distB="0" distL="114300" distR="114300" distT="0" layoutInCell="1" locked="0" relativeHeight="251661312" simplePos="0">
              <wp:simplePos x="0" y="0"/>
              <wp:positionH relativeFrom="margin">
                <wp:posOffset>6549390</wp:posOffset>
              </wp:positionH>
              <wp:positionV relativeFrom="paragraph">
                <wp:posOffset>-16510</wp:posOffset>
              </wp:positionV>
              <wp:extent cx="1828800" cy="1828800"/>
              <wp:effectExtent b="0" l="0" r="0" t="0"/>
              <wp:wrapNone/>
              <wp:docPr hidden="0" id="5" name="文本框 63"/>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rPr>
                              <w:lang w:eastAsia="zh-CN"/>
                            </w:rPr>
                          </w:pPr>
                          <w:r>
                            <w:rPr>
                              <w:lang w:eastAsia="zh-CN"/>
                            </w:rPr>
                          </w:r>
                          <w:r/>
                        </w:p>
                      </w:txbxContent>
                    </wps:txbx>
                    <wps:bodyPr bIns="0" lIns="0" rIns="0" tIns="0" upright="0" wrap="none">
                      <a:spAutoFit/>
                    </wps:bodyPr>
                  </wps:wsp>
                </a:graphicData>
              </a:graphic>
            </wp:anchor>
          </w:drawing>
        </mc:Choice>
        <mc:Fallback>
          <w:pict>
            <v:shape coordsize="100000,100000" filled="f" id="shape 4" o:spid="_x0000_s4" o:spt="1" path="" stroked="f" strokeweight="1.25pt" style="position:absolute;mso-wrap-distance-left:9.0pt;mso-wrap-distance-top:0.0pt;mso-wrap-distance-right:9.0pt;mso-wrap-distance-bottom:0.0pt;z-index:251661312;o:allowoverlap:true;o:allowincell:true;mso-position-horizontal-relative:margin;margin-left:515.7pt;mso-position-horizontal:absolute;mso-position-vertical-relative:text;margin-top:-1.3pt;mso-position-vertical:absolute;width:144.0pt;height:144.0pt;">
              <v:path textboxrect="0,0,0,0"/>
              <v:textbox>
                <w:txbxContent>
                  <w:p>
                    <w:pPr>
                      <w:rPr>
                        <w:lang w:eastAsia="zh-CN"/>
                      </w:rPr>
                    </w:pPr>
                    <w:r>
                      <w:rPr>
                        <w:lang w:eastAsia="zh-CN"/>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6511925</wp:posOffset>
              </wp:positionH>
              <wp:positionV relativeFrom="paragraph">
                <wp:posOffset>15240</wp:posOffset>
              </wp:positionV>
              <wp:extent cx="57785" cy="140335"/>
              <wp:effectExtent b="0" l="0" r="0" t="0"/>
              <wp:wrapNone/>
              <wp:docPr hidden="0" id="6" name="文本框 66"/>
              <wp:cNvGraphicFramePr/>
              <a:graphic>
                <a:graphicData uri="http://schemas.microsoft.com/office/word/2010/wordprocessingShape">
                  <wps:wsp>
                    <wps:cNvSpPr>
                      <a:spLocks noAdjustHandles="0" noChangeArrowheads="0"/>
                    </wps:cNvSpPr>
                    <wps:spPr bwMode="auto">
                      <a:xfrm>
                        <a:off x="0" y="0"/>
                        <a:ext cx="57785" cy="140335"/>
                      </a:xfrm>
                      <a:prstGeom prst="rect">
                        <a:avLst/>
                      </a:prstGeom>
                      <a:noFill/>
                      <a:ln w="15875">
                        <a:noFill/>
                      </a:ln>
                    </wps:spPr>
                    <wps:txbx>
                      <w:txbxContent>
                        <w:p>
                          <w:pPr>
                            <w:rPr>
                              <w:lang w:eastAsia="zh-CN" w:val="en-US"/>
                            </w:rPr>
                          </w:pPr>
                          <w:r>
                            <w:rPr>
                              <w:lang w:eastAsia="zh-CN" w:val="en-US"/>
                            </w:rPr>
                          </w:r>
                          <w:r/>
                        </w:p>
                      </w:txbxContent>
                    </wps:txbx>
                    <wps:bodyPr anchor="t" bIns="0" lIns="0" rIns="0" tIns="0" upright="0" vert="horz" wrap="none"/>
                  </wps:wsp>
                </a:graphicData>
              </a:graphic>
            </wp:anchor>
          </w:drawing>
        </mc:Choice>
        <mc:Fallback>
          <w:pict>
            <v:shape coordsize="100000,100000" filled="f" id="shape 5" o:spid="_x0000_s5" o:spt="1" path="" stroked="f" strokeweight="1.25pt" style="position:absolute;mso-wrap-distance-left:9.0pt;mso-wrap-distance-top:0.0pt;mso-wrap-distance-right:9.0pt;mso-wrap-distance-bottom:0.0pt;z-index:251660288;o:allowoverlap:true;o:allowincell:true;mso-position-horizontal-relative:margin;margin-left:512.8pt;mso-position-horizontal:absolute;mso-position-vertical-relative:text;margin-top:1.2pt;mso-position-vertical:absolute;width:4.5pt;height:11.0pt;v-text-anchor:top;">
              <v:path textboxrect="0,0,0,0"/>
              <v:textbox>
                <w:txbxContent>
                  <w:p>
                    <w:pPr>
                      <w:rPr>
                        <w:lang w:eastAsia="zh-CN" w:val="en-US"/>
                      </w:rPr>
                    </w:pPr>
                    <w:r>
                      <w:rPr>
                        <w:lang w:eastAsia="zh-CN" w:val="en-US"/>
                      </w:rPr>
                    </w:r>
                    <w:r/>
                  </w:p>
                </w:txbxContent>
              </v:textbox>
            </v:shape>
          </w:pict>
        </mc:Fallback>
      </mc:AlternateContent>
    </w:r>
    <w:r>
      <w:rPr>
        <w:rFonts w:hint="eastAsia"/>
        <w:sz w:val="18"/>
      </w:rPr>
      <w:t xml:space="preserve">敬业果管理系统制作https://www.jingyeguo.com</w:t>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98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06" w:type="paragraph">
    <w:name w:val="table of figures"/>
    <w:basedOn w:val="975"/>
    <w:next w:val="975"/>
    <w:uiPriority w:val="99"/>
    <w:unhideWhenUsed/>
    <w:pPr>
      <w:spacing w:after="0" w:afterAutospacing="0"/>
    </w:pPr>
  </w:style>
  <w:style w:styleId="807" w:type="paragraph">
    <w:name w:val="Heading 1"/>
    <w:basedOn w:val="975"/>
    <w:next w:val="975"/>
    <w:link w:val="808"/>
    <w:qFormat/>
    <w:uiPriority w:val="9"/>
    <w:rPr>
      <w:rFonts w:ascii="Arial" w:cs="Arial" w:eastAsia="Arial" w:hAnsi="Arial"/>
      <w:sz w:val="40"/>
      <w:szCs w:val="40"/>
    </w:rPr>
    <w:pPr>
      <w:keepLines/>
      <w:keepNext/>
      <w:spacing w:after="200" w:before="480"/>
      <w:outlineLvl w:val="0"/>
    </w:pPr>
  </w:style>
  <w:style w:styleId="808" w:type="character">
    <w:name w:val="Heading 1 Char"/>
    <w:basedOn w:val="977"/>
    <w:link w:val="807"/>
    <w:uiPriority w:val="9"/>
    <w:rPr>
      <w:rFonts w:ascii="Arial" w:cs="Arial" w:eastAsia="Arial" w:hAnsi="Arial"/>
      <w:sz w:val="40"/>
      <w:szCs w:val="40"/>
    </w:rPr>
  </w:style>
  <w:style w:styleId="809" w:type="character">
    <w:name w:val="Heading 2 Char"/>
    <w:basedOn w:val="977"/>
    <w:link w:val="976"/>
    <w:uiPriority w:val="9"/>
    <w:rPr>
      <w:rFonts w:ascii="Arial" w:cs="Arial" w:eastAsia="Arial" w:hAnsi="Arial"/>
      <w:sz w:val="34"/>
    </w:rPr>
  </w:style>
  <w:style w:styleId="810" w:type="paragraph">
    <w:name w:val="Heading 3"/>
    <w:basedOn w:val="975"/>
    <w:next w:val="975"/>
    <w:link w:val="811"/>
    <w:qFormat/>
    <w:uiPriority w:val="9"/>
    <w:unhideWhenUsed/>
    <w:rPr>
      <w:rFonts w:ascii="Arial" w:cs="Arial" w:eastAsia="Arial" w:hAnsi="Arial"/>
      <w:sz w:val="30"/>
      <w:szCs w:val="30"/>
    </w:rPr>
    <w:pPr>
      <w:keepLines/>
      <w:keepNext/>
      <w:spacing w:after="200" w:before="320"/>
      <w:outlineLvl w:val="2"/>
    </w:pPr>
  </w:style>
  <w:style w:styleId="811" w:type="character">
    <w:name w:val="Heading 3 Char"/>
    <w:basedOn w:val="977"/>
    <w:link w:val="810"/>
    <w:uiPriority w:val="9"/>
    <w:rPr>
      <w:rFonts w:ascii="Arial" w:cs="Arial" w:eastAsia="Arial" w:hAnsi="Arial"/>
      <w:sz w:val="30"/>
      <w:szCs w:val="30"/>
    </w:rPr>
  </w:style>
  <w:style w:styleId="812" w:type="paragraph">
    <w:name w:val="Heading 4"/>
    <w:basedOn w:val="975"/>
    <w:next w:val="975"/>
    <w:link w:val="813"/>
    <w:qFormat/>
    <w:uiPriority w:val="9"/>
    <w:unhideWhenUsed/>
    <w:rPr>
      <w:rFonts w:ascii="Arial" w:cs="Arial" w:eastAsia="Arial" w:hAnsi="Arial"/>
      <w:b/>
      <w:bCs/>
      <w:sz w:val="26"/>
      <w:szCs w:val="26"/>
    </w:rPr>
    <w:pPr>
      <w:keepLines/>
      <w:keepNext/>
      <w:spacing w:after="200" w:before="320"/>
      <w:outlineLvl w:val="3"/>
    </w:pPr>
  </w:style>
  <w:style w:styleId="813" w:type="character">
    <w:name w:val="Heading 4 Char"/>
    <w:basedOn w:val="977"/>
    <w:link w:val="812"/>
    <w:uiPriority w:val="9"/>
    <w:rPr>
      <w:rFonts w:ascii="Arial" w:cs="Arial" w:eastAsia="Arial" w:hAnsi="Arial"/>
      <w:b/>
      <w:bCs/>
      <w:sz w:val="26"/>
      <w:szCs w:val="26"/>
    </w:rPr>
  </w:style>
  <w:style w:styleId="814" w:type="paragraph">
    <w:name w:val="Heading 5"/>
    <w:basedOn w:val="975"/>
    <w:next w:val="975"/>
    <w:link w:val="815"/>
    <w:qFormat/>
    <w:uiPriority w:val="9"/>
    <w:unhideWhenUsed/>
    <w:rPr>
      <w:rFonts w:ascii="Arial" w:cs="Arial" w:eastAsia="Arial" w:hAnsi="Arial"/>
      <w:b/>
      <w:bCs/>
      <w:sz w:val="24"/>
      <w:szCs w:val="24"/>
    </w:rPr>
    <w:pPr>
      <w:keepLines/>
      <w:keepNext/>
      <w:spacing w:after="200" w:before="320"/>
      <w:outlineLvl w:val="4"/>
    </w:pPr>
  </w:style>
  <w:style w:styleId="815" w:type="character">
    <w:name w:val="Heading 5 Char"/>
    <w:basedOn w:val="977"/>
    <w:link w:val="814"/>
    <w:uiPriority w:val="9"/>
    <w:rPr>
      <w:rFonts w:ascii="Arial" w:cs="Arial" w:eastAsia="Arial" w:hAnsi="Arial"/>
      <w:b/>
      <w:bCs/>
      <w:sz w:val="24"/>
      <w:szCs w:val="24"/>
    </w:rPr>
  </w:style>
  <w:style w:styleId="816" w:type="paragraph">
    <w:name w:val="Heading 6"/>
    <w:basedOn w:val="975"/>
    <w:next w:val="975"/>
    <w:link w:val="817"/>
    <w:qFormat/>
    <w:uiPriority w:val="9"/>
    <w:unhideWhenUsed/>
    <w:rPr>
      <w:rFonts w:ascii="Arial" w:cs="Arial" w:eastAsia="Arial" w:hAnsi="Arial"/>
      <w:b/>
      <w:bCs/>
      <w:sz w:val="22"/>
      <w:szCs w:val="22"/>
    </w:rPr>
    <w:pPr>
      <w:keepLines/>
      <w:keepNext/>
      <w:spacing w:after="200" w:before="320"/>
      <w:outlineLvl w:val="5"/>
    </w:pPr>
  </w:style>
  <w:style w:styleId="817" w:type="character">
    <w:name w:val="Heading 6 Char"/>
    <w:basedOn w:val="977"/>
    <w:link w:val="816"/>
    <w:uiPriority w:val="9"/>
    <w:rPr>
      <w:rFonts w:ascii="Arial" w:cs="Arial" w:eastAsia="Arial" w:hAnsi="Arial"/>
      <w:b/>
      <w:bCs/>
      <w:sz w:val="22"/>
      <w:szCs w:val="22"/>
    </w:rPr>
  </w:style>
  <w:style w:styleId="818" w:type="paragraph">
    <w:name w:val="Heading 7"/>
    <w:basedOn w:val="975"/>
    <w:next w:val="975"/>
    <w:link w:val="819"/>
    <w:qFormat/>
    <w:uiPriority w:val="9"/>
    <w:unhideWhenUsed/>
    <w:rPr>
      <w:rFonts w:ascii="Arial" w:cs="Arial" w:eastAsia="Arial" w:hAnsi="Arial"/>
      <w:b/>
      <w:bCs/>
      <w:i/>
      <w:iCs/>
      <w:sz w:val="22"/>
      <w:szCs w:val="22"/>
    </w:rPr>
    <w:pPr>
      <w:keepLines/>
      <w:keepNext/>
      <w:spacing w:after="200" w:before="320"/>
      <w:outlineLvl w:val="6"/>
    </w:pPr>
  </w:style>
  <w:style w:styleId="819" w:type="character">
    <w:name w:val="Heading 7 Char"/>
    <w:basedOn w:val="977"/>
    <w:link w:val="818"/>
    <w:uiPriority w:val="9"/>
    <w:rPr>
      <w:rFonts w:ascii="Arial" w:cs="Arial" w:eastAsia="Arial" w:hAnsi="Arial"/>
      <w:b/>
      <w:bCs/>
      <w:i/>
      <w:iCs/>
      <w:sz w:val="22"/>
      <w:szCs w:val="22"/>
    </w:rPr>
  </w:style>
  <w:style w:styleId="820" w:type="paragraph">
    <w:name w:val="Heading 8"/>
    <w:basedOn w:val="975"/>
    <w:next w:val="975"/>
    <w:link w:val="821"/>
    <w:qFormat/>
    <w:uiPriority w:val="9"/>
    <w:unhideWhenUsed/>
    <w:rPr>
      <w:rFonts w:ascii="Arial" w:cs="Arial" w:eastAsia="Arial" w:hAnsi="Arial"/>
      <w:i/>
      <w:iCs/>
      <w:sz w:val="22"/>
      <w:szCs w:val="22"/>
    </w:rPr>
    <w:pPr>
      <w:keepLines/>
      <w:keepNext/>
      <w:spacing w:after="200" w:before="320"/>
      <w:outlineLvl w:val="7"/>
    </w:pPr>
  </w:style>
  <w:style w:styleId="821" w:type="character">
    <w:name w:val="Heading 8 Char"/>
    <w:basedOn w:val="977"/>
    <w:link w:val="820"/>
    <w:uiPriority w:val="9"/>
    <w:rPr>
      <w:rFonts w:ascii="Arial" w:cs="Arial" w:eastAsia="Arial" w:hAnsi="Arial"/>
      <w:i/>
      <w:iCs/>
      <w:sz w:val="22"/>
      <w:szCs w:val="22"/>
    </w:rPr>
  </w:style>
  <w:style w:styleId="822" w:type="paragraph">
    <w:name w:val="Heading 9"/>
    <w:basedOn w:val="975"/>
    <w:next w:val="975"/>
    <w:link w:val="823"/>
    <w:qFormat/>
    <w:uiPriority w:val="9"/>
    <w:unhideWhenUsed/>
    <w:rPr>
      <w:rFonts w:ascii="Arial" w:cs="Arial" w:eastAsia="Arial" w:hAnsi="Arial"/>
      <w:i/>
      <w:iCs/>
      <w:sz w:val="21"/>
      <w:szCs w:val="21"/>
    </w:rPr>
    <w:pPr>
      <w:keepLines/>
      <w:keepNext/>
      <w:spacing w:after="200" w:before="320"/>
      <w:outlineLvl w:val="8"/>
    </w:pPr>
  </w:style>
  <w:style w:styleId="823" w:type="character">
    <w:name w:val="Heading 9 Char"/>
    <w:basedOn w:val="977"/>
    <w:link w:val="822"/>
    <w:uiPriority w:val="9"/>
    <w:rPr>
      <w:rFonts w:ascii="Arial" w:cs="Arial" w:eastAsia="Arial" w:hAnsi="Arial"/>
      <w:i/>
      <w:iCs/>
      <w:sz w:val="21"/>
      <w:szCs w:val="21"/>
    </w:rPr>
  </w:style>
  <w:style w:styleId="824" w:type="paragraph">
    <w:name w:val="List Paragraph"/>
    <w:basedOn w:val="975"/>
    <w:qFormat/>
    <w:uiPriority w:val="34"/>
    <w:pPr>
      <w:contextualSpacing w:val="true"/>
      <w:ind w:left="720"/>
    </w:pPr>
  </w:style>
  <w:style w:styleId="825" w:type="paragraph">
    <w:name w:val="No Spacing"/>
    <w:qFormat/>
    <w:uiPriority w:val="1"/>
    <w:pPr>
      <w:spacing w:after="0" w:before="0" w:line="240" w:lineRule="auto"/>
    </w:pPr>
  </w:style>
  <w:style w:styleId="826" w:type="paragraph">
    <w:name w:val="Title"/>
    <w:basedOn w:val="975"/>
    <w:next w:val="975"/>
    <w:link w:val="827"/>
    <w:qFormat/>
    <w:uiPriority w:val="10"/>
    <w:rPr>
      <w:sz w:val="48"/>
      <w:szCs w:val="48"/>
    </w:rPr>
    <w:pPr>
      <w:contextualSpacing w:val="true"/>
      <w:spacing w:after="200" w:before="300"/>
    </w:pPr>
  </w:style>
  <w:style w:styleId="827" w:type="character">
    <w:name w:val="Title Char"/>
    <w:basedOn w:val="977"/>
    <w:link w:val="826"/>
    <w:uiPriority w:val="10"/>
    <w:rPr>
      <w:sz w:val="48"/>
      <w:szCs w:val="48"/>
    </w:rPr>
  </w:style>
  <w:style w:styleId="828" w:type="paragraph">
    <w:name w:val="Subtitle"/>
    <w:basedOn w:val="975"/>
    <w:next w:val="975"/>
    <w:link w:val="829"/>
    <w:qFormat/>
    <w:uiPriority w:val="11"/>
    <w:rPr>
      <w:sz w:val="24"/>
      <w:szCs w:val="24"/>
    </w:rPr>
    <w:pPr>
      <w:spacing w:after="200" w:before="200"/>
    </w:pPr>
  </w:style>
  <w:style w:styleId="829" w:type="character">
    <w:name w:val="Subtitle Char"/>
    <w:basedOn w:val="977"/>
    <w:link w:val="828"/>
    <w:uiPriority w:val="11"/>
    <w:rPr>
      <w:sz w:val="24"/>
      <w:szCs w:val="24"/>
    </w:rPr>
  </w:style>
  <w:style w:styleId="830" w:type="paragraph">
    <w:name w:val="Quote"/>
    <w:basedOn w:val="975"/>
    <w:next w:val="975"/>
    <w:link w:val="831"/>
    <w:qFormat/>
    <w:uiPriority w:val="29"/>
    <w:rPr>
      <w:i/>
    </w:rPr>
    <w:pPr>
      <w:ind w:left="720" w:right="720"/>
    </w:pPr>
  </w:style>
  <w:style w:styleId="831" w:type="character">
    <w:name w:val="Quote Char"/>
    <w:link w:val="830"/>
    <w:uiPriority w:val="29"/>
    <w:rPr>
      <w:i/>
    </w:rPr>
  </w:style>
  <w:style w:styleId="832" w:type="paragraph">
    <w:name w:val="Intense Quote"/>
    <w:basedOn w:val="975"/>
    <w:next w:val="975"/>
    <w:link w:val="83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833" w:type="character">
    <w:name w:val="Intense Quote Char"/>
    <w:link w:val="832"/>
    <w:uiPriority w:val="30"/>
    <w:rPr>
      <w:i/>
    </w:rPr>
  </w:style>
  <w:style w:styleId="834" w:type="character">
    <w:name w:val="Header Char"/>
    <w:basedOn w:val="977"/>
    <w:link w:val="983"/>
    <w:uiPriority w:val="99"/>
  </w:style>
  <w:style w:styleId="835" w:type="character">
    <w:name w:val="Footer Char"/>
    <w:basedOn w:val="977"/>
    <w:link w:val="982"/>
    <w:uiPriority w:val="99"/>
  </w:style>
  <w:style w:styleId="836" w:type="paragraph">
    <w:name w:val="Caption"/>
    <w:basedOn w:val="975"/>
    <w:next w:val="975"/>
    <w:qFormat/>
    <w:uiPriority w:val="35"/>
    <w:semiHidden/>
    <w:unhideWhenUsed/>
    <w:rPr>
      <w:b/>
      <w:bCs/>
      <w:color w:themeColor="accent1" w:val="4F81BD"/>
      <w:sz w:val="18"/>
      <w:szCs w:val="18"/>
    </w:rPr>
    <w:pPr>
      <w:spacing w:line="276" w:lineRule="auto"/>
    </w:pPr>
  </w:style>
  <w:style w:styleId="837" w:type="character">
    <w:name w:val="Caption Char"/>
    <w:basedOn w:val="836"/>
    <w:link w:val="982"/>
    <w:uiPriority w:val="99"/>
  </w:style>
  <w:style w:styleId="838" w:type="table">
    <w:name w:val="Table Grid Light"/>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839" w:type="table">
    <w:name w:val="Plain Table 1"/>
    <w:basedOn w:val="978"/>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840" w:type="table">
    <w:name w:val="Plain Table 2"/>
    <w:basedOn w:val="978"/>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841" w:type="table">
    <w:name w:val="Plain Table 3"/>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842" w:type="table">
    <w:name w:val="Plain Table 4"/>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843" w:type="table">
    <w:name w:val="Plain Table 5"/>
    <w:basedOn w:val="978"/>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844" w:type="table">
    <w:name w:val="Grid Table 1 Light"/>
    <w:basedOn w:val="978"/>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845" w:type="table">
    <w:name w:val="Grid Table 1 Light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846" w:type="table">
    <w:name w:val="Grid Table 1 Light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847" w:type="table">
    <w:name w:val="Grid Table 1 Light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848" w:type="table">
    <w:name w:val="Grid Table 1 Light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849" w:type="table">
    <w:name w:val="Grid Table 1 Light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850" w:type="table">
    <w:name w:val="Grid Table 1 Light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851" w:type="table">
    <w:name w:val="Grid Table 2"/>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852" w:type="table">
    <w:name w:val="Grid Table 2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853" w:type="table">
    <w:name w:val="Grid Table 2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54" w:type="table">
    <w:name w:val="Grid Table 2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55" w:type="table">
    <w:name w:val="Grid Table 2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56" w:type="table">
    <w:name w:val="Grid Table 2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857" w:type="table">
    <w:name w:val="Grid Table 2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858" w:type="table">
    <w:name w:val="Grid Table 3"/>
    <w:basedOn w:val="978"/>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59" w:type="table">
    <w:name w:val="Grid Table 3 - Accent 1"/>
    <w:basedOn w:val="978"/>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0" w:type="table">
    <w:name w:val="Grid Table 3 - Accent 2"/>
    <w:basedOn w:val="978"/>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1" w:type="table">
    <w:name w:val="Grid Table 3 - Accent 3"/>
    <w:basedOn w:val="978"/>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2" w:type="table">
    <w:name w:val="Grid Table 3 - Accent 4"/>
    <w:basedOn w:val="978"/>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3" w:type="table">
    <w:name w:val="Grid Table 3 - Accent 5"/>
    <w:basedOn w:val="978"/>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4" w:type="table">
    <w:name w:val="Grid Table 3 - Accent 6"/>
    <w:basedOn w:val="978"/>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865" w:type="table">
    <w:name w:val="Grid Table 4"/>
    <w:basedOn w:val="978"/>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866" w:type="table">
    <w:name w:val="Grid Table 4 - Accent 1"/>
    <w:basedOn w:val="978"/>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867" w:type="table">
    <w:name w:val="Grid Table 4 - Accent 2"/>
    <w:basedOn w:val="978"/>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868" w:type="table">
    <w:name w:val="Grid Table 4 - Accent 3"/>
    <w:basedOn w:val="978"/>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869" w:type="table">
    <w:name w:val="Grid Table 4 - Accent 4"/>
    <w:basedOn w:val="978"/>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870" w:type="table">
    <w:name w:val="Grid Table 4 - Accent 5"/>
    <w:basedOn w:val="978"/>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871" w:type="table">
    <w:name w:val="Grid Table 4 - Accent 6"/>
    <w:basedOn w:val="978"/>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872" w:type="table">
    <w:name w:val="Grid Table 5 Dark"/>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3" w:type="table">
    <w:name w:val="Grid Table 5 Dark- Accent 1"/>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4" w:type="table">
    <w:name w:val="Grid Table 5 Dark - Accent 2"/>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5" w:type="table">
    <w:name w:val="Grid Table 5 Dark - Accent 3"/>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6" w:type="table">
    <w:name w:val="Grid Table 5 Dark- Accent 4"/>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7" w:type="table">
    <w:name w:val="Grid Table 5 Dark - Accent 5"/>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8" w:type="table">
    <w:name w:val="Grid Table 5 Dark - Accent 6"/>
    <w:basedOn w:val="978"/>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879" w:type="table">
    <w:name w:val="Grid Table 6 Colorful"/>
    <w:basedOn w:val="978"/>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880" w:type="table">
    <w:name w:val="Grid Table 6 Colorful - Accent 1"/>
    <w:basedOn w:val="978"/>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881" w:type="table">
    <w:name w:val="Grid Table 6 Colorful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882" w:type="table">
    <w:name w:val="Grid Table 6 Colorful - Accent 3"/>
    <w:basedOn w:val="978"/>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883" w:type="table">
    <w:name w:val="Grid Table 6 Colorful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884" w:type="table">
    <w:name w:val="Grid Table 6 Colorful - Accent 5"/>
    <w:basedOn w:val="978"/>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5" w:type="table">
    <w:name w:val="Grid Table 6 Colorful - Accent 6"/>
    <w:basedOn w:val="978"/>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886" w:type="table">
    <w:name w:val="Grid Table 7 Colorful"/>
    <w:basedOn w:val="978"/>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887" w:type="table">
    <w:name w:val="Grid Table 7 Colorful - Accent 1"/>
    <w:basedOn w:val="978"/>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888" w:type="table">
    <w:name w:val="Grid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889" w:type="table">
    <w:name w:val="Grid Table 7 Colorful - Accent 3"/>
    <w:basedOn w:val="978"/>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890" w:type="table">
    <w:name w:val="Grid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891" w:type="table">
    <w:name w:val="Grid Table 7 Colorful - Accent 5"/>
    <w:basedOn w:val="978"/>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892" w:type="table">
    <w:name w:val="Grid Table 7 Colorful - Accent 6"/>
    <w:basedOn w:val="978"/>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893" w:type="table">
    <w:name w:val="List Table 1 Light"/>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894" w:type="table">
    <w:name w:val="List Table 1 Light - Accent 1"/>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895" w:type="table">
    <w:name w:val="List Table 1 Light - Accent 2"/>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896" w:type="table">
    <w:name w:val="List Table 1 Light - Accent 3"/>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897" w:type="table">
    <w:name w:val="List Table 1 Light - Accent 4"/>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898" w:type="table">
    <w:name w:val="List Table 1 Light - Accent 5"/>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899" w:type="table">
    <w:name w:val="List Table 1 Light - Accent 6"/>
    <w:basedOn w:val="978"/>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900" w:type="table">
    <w:name w:val="List Table 2"/>
    <w:basedOn w:val="978"/>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901" w:type="table">
    <w:name w:val="List Table 2 - Accent 1"/>
    <w:basedOn w:val="978"/>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902" w:type="table">
    <w:name w:val="List Table 2 - Accent 2"/>
    <w:basedOn w:val="978"/>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903" w:type="table">
    <w:name w:val="List Table 2 - Accent 3"/>
    <w:basedOn w:val="978"/>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904" w:type="table">
    <w:name w:val="List Table 2 - Accent 4"/>
    <w:basedOn w:val="978"/>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905" w:type="table">
    <w:name w:val="List Table 2 - Accent 5"/>
    <w:basedOn w:val="978"/>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906" w:type="table">
    <w:name w:val="List Table 2 - Accent 6"/>
    <w:basedOn w:val="978"/>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907" w:type="table">
    <w:name w:val="List Table 3"/>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8" w:type="table">
    <w:name w:val="List Table 3 - Accent 1"/>
    <w:basedOn w:val="978"/>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09" w:type="table">
    <w:name w:val="List Table 3 - Accent 2"/>
    <w:basedOn w:val="978"/>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0" w:type="table">
    <w:name w:val="List Table 3 - Accent 3"/>
    <w:basedOn w:val="978"/>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1" w:type="table">
    <w:name w:val="List Table 3 - Accent 4"/>
    <w:basedOn w:val="978"/>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2" w:type="table">
    <w:name w:val="List Table 3 - Accent 5"/>
    <w:basedOn w:val="978"/>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3" w:type="table">
    <w:name w:val="List Table 3 - Accent 6"/>
    <w:basedOn w:val="978"/>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4" w:type="table">
    <w:name w:val="List Table 4"/>
    <w:basedOn w:val="978"/>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5" w:type="table">
    <w:name w:val="List Table 4 - Accent 1"/>
    <w:basedOn w:val="978"/>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6" w:type="table">
    <w:name w:val="List Table 4 - Accent 2"/>
    <w:basedOn w:val="978"/>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7" w:type="table">
    <w:name w:val="List Table 4 - Accent 3"/>
    <w:basedOn w:val="978"/>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8" w:type="table">
    <w:name w:val="List Table 4 - Accent 4"/>
    <w:basedOn w:val="978"/>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19" w:type="table">
    <w:name w:val="List Table 4 - Accent 5"/>
    <w:basedOn w:val="978"/>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0" w:type="table">
    <w:name w:val="List Table 4 - Accent 6"/>
    <w:basedOn w:val="978"/>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921" w:type="table">
    <w:name w:val="List Table 5 Dark"/>
    <w:basedOn w:val="978"/>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2" w:type="table">
    <w:name w:val="List Table 5 Dark - Accent 1"/>
    <w:basedOn w:val="978"/>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3" w:type="table">
    <w:name w:val="List Table 5 Dark - Accent 2"/>
    <w:basedOn w:val="978"/>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4" w:type="table">
    <w:name w:val="List Table 5 Dark - Accent 3"/>
    <w:basedOn w:val="978"/>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5" w:type="table">
    <w:name w:val="List Table 5 Dark - Accent 4"/>
    <w:basedOn w:val="978"/>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6" w:type="table">
    <w:name w:val="List Table 5 Dark - Accent 5"/>
    <w:basedOn w:val="978"/>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7" w:type="table">
    <w:name w:val="List Table 5 Dark - Accent 6"/>
    <w:basedOn w:val="978"/>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928" w:type="table">
    <w:name w:val="List Table 6 Colorful"/>
    <w:basedOn w:val="978"/>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929" w:type="table">
    <w:name w:val="List Table 6 Colorful - Accent 1"/>
    <w:basedOn w:val="978"/>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930" w:type="table">
    <w:name w:val="List Table 6 Colorful - Accent 2"/>
    <w:basedOn w:val="978"/>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931" w:type="table">
    <w:name w:val="List Table 6 Colorful - Accent 3"/>
    <w:basedOn w:val="978"/>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932" w:type="table">
    <w:name w:val="List Table 6 Colorful - Accent 4"/>
    <w:basedOn w:val="978"/>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933" w:type="table">
    <w:name w:val="List Table 6 Colorful - Accent 5"/>
    <w:basedOn w:val="978"/>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934" w:type="table">
    <w:name w:val="List Table 6 Colorful - Accent 6"/>
    <w:basedOn w:val="978"/>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935" w:type="table">
    <w:name w:val="List Table 7 Colorful"/>
    <w:basedOn w:val="978"/>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936" w:type="table">
    <w:name w:val="List Table 7 Colorful - Accent 1"/>
    <w:basedOn w:val="978"/>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937" w:type="table">
    <w:name w:val="List Table 7 Colorful - Accent 2"/>
    <w:basedOn w:val="978"/>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938" w:type="table">
    <w:name w:val="List Table 7 Colorful - Accent 3"/>
    <w:basedOn w:val="978"/>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939" w:type="table">
    <w:name w:val="List Table 7 Colorful - Accent 4"/>
    <w:basedOn w:val="978"/>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940" w:type="table">
    <w:name w:val="List Table 7 Colorful - Accent 5"/>
    <w:basedOn w:val="978"/>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941" w:type="table">
    <w:name w:val="List Table 7 Colorful - Accent 6"/>
    <w:basedOn w:val="978"/>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942" w:type="table">
    <w:name w:val="Lined - Accent"/>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3" w:type="table">
    <w:name w:val="Lined - Accent 1"/>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4" w:type="table">
    <w:name w:val="Lined - Accent 2"/>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5" w:type="table">
    <w:name w:val="Lined - Accent 3"/>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6" w:type="table">
    <w:name w:val="Lined - Accent 4"/>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7" w:type="table">
    <w:name w:val="Lined - Accent 5"/>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8" w:type="table">
    <w:name w:val="Lined - Accent 6"/>
    <w:basedOn w:val="978"/>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49" w:type="table">
    <w:name w:val="Bordered &amp; Lined - Accent"/>
    <w:basedOn w:val="978"/>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0" w:type="table">
    <w:name w:val="Bordered &amp; Lined - Accent 1"/>
    <w:basedOn w:val="978"/>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1" w:type="table">
    <w:name w:val="Bordered &amp; Lined - Accent 2"/>
    <w:basedOn w:val="978"/>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2" w:type="table">
    <w:name w:val="Bordered &amp; Lined - Accent 3"/>
    <w:basedOn w:val="978"/>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3" w:type="table">
    <w:name w:val="Bordered &amp; Lined - Accent 4"/>
    <w:basedOn w:val="978"/>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4" w:type="table">
    <w:name w:val="Bordered &amp; Lined - Accent 5"/>
    <w:basedOn w:val="978"/>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5" w:type="table">
    <w:name w:val="Bordered &amp; Lined - Accent 6"/>
    <w:basedOn w:val="978"/>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956" w:type="table">
    <w:name w:val="Bordered"/>
    <w:basedOn w:val="978"/>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957" w:type="table">
    <w:name w:val="Bordered - Accent 1"/>
    <w:basedOn w:val="978"/>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958" w:type="table">
    <w:name w:val="Bordered - Accent 2"/>
    <w:basedOn w:val="978"/>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959" w:type="table">
    <w:name w:val="Bordered - Accent 3"/>
    <w:basedOn w:val="978"/>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960" w:type="table">
    <w:name w:val="Bordered - Accent 4"/>
    <w:basedOn w:val="978"/>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961" w:type="table">
    <w:name w:val="Bordered - Accent 5"/>
    <w:basedOn w:val="978"/>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962" w:type="table">
    <w:name w:val="Bordered - Accent 6"/>
    <w:basedOn w:val="978"/>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963" w:type="character">
    <w:name w:val="Footnote Text Char"/>
    <w:link w:val="984"/>
    <w:uiPriority w:val="99"/>
    <w:rPr>
      <w:sz w:val="18"/>
    </w:rPr>
  </w:style>
  <w:style w:styleId="964" w:type="character">
    <w:name w:val="Endnote Text Char"/>
    <w:link w:val="980"/>
    <w:uiPriority w:val="99"/>
    <w:rPr>
      <w:sz w:val="20"/>
    </w:rPr>
  </w:style>
  <w:style w:styleId="965" w:type="paragraph">
    <w:name w:val="toc 1"/>
    <w:basedOn w:val="975"/>
    <w:next w:val="975"/>
    <w:uiPriority w:val="39"/>
    <w:unhideWhenUsed/>
    <w:pPr>
      <w:ind w:firstLine="0" w:left="0" w:right="0"/>
      <w:spacing w:after="57"/>
    </w:pPr>
  </w:style>
  <w:style w:styleId="966" w:type="paragraph">
    <w:name w:val="toc 2"/>
    <w:basedOn w:val="975"/>
    <w:next w:val="975"/>
    <w:uiPriority w:val="39"/>
    <w:unhideWhenUsed/>
    <w:pPr>
      <w:ind w:firstLine="0" w:left="283" w:right="0"/>
      <w:spacing w:after="57"/>
    </w:pPr>
  </w:style>
  <w:style w:styleId="967" w:type="paragraph">
    <w:name w:val="toc 3"/>
    <w:basedOn w:val="975"/>
    <w:next w:val="975"/>
    <w:uiPriority w:val="39"/>
    <w:unhideWhenUsed/>
    <w:pPr>
      <w:ind w:firstLine="0" w:left="567" w:right="0"/>
      <w:spacing w:after="57"/>
    </w:pPr>
  </w:style>
  <w:style w:styleId="968" w:type="paragraph">
    <w:name w:val="toc 4"/>
    <w:basedOn w:val="975"/>
    <w:next w:val="975"/>
    <w:uiPriority w:val="39"/>
    <w:unhideWhenUsed/>
    <w:pPr>
      <w:ind w:firstLine="0" w:left="850" w:right="0"/>
      <w:spacing w:after="57"/>
    </w:pPr>
  </w:style>
  <w:style w:styleId="969" w:type="paragraph">
    <w:name w:val="toc 5"/>
    <w:basedOn w:val="975"/>
    <w:next w:val="975"/>
    <w:uiPriority w:val="39"/>
    <w:unhideWhenUsed/>
    <w:pPr>
      <w:ind w:firstLine="0" w:left="1134" w:right="0"/>
      <w:spacing w:after="57"/>
    </w:pPr>
  </w:style>
  <w:style w:styleId="970" w:type="paragraph">
    <w:name w:val="toc 6"/>
    <w:basedOn w:val="975"/>
    <w:next w:val="975"/>
    <w:uiPriority w:val="39"/>
    <w:unhideWhenUsed/>
    <w:pPr>
      <w:ind w:firstLine="0" w:left="1417" w:right="0"/>
      <w:spacing w:after="57"/>
    </w:pPr>
  </w:style>
  <w:style w:styleId="971" w:type="paragraph">
    <w:name w:val="toc 7"/>
    <w:basedOn w:val="975"/>
    <w:next w:val="975"/>
    <w:uiPriority w:val="39"/>
    <w:unhideWhenUsed/>
    <w:pPr>
      <w:ind w:firstLine="0" w:left="1701" w:right="0"/>
      <w:spacing w:after="57"/>
    </w:pPr>
  </w:style>
  <w:style w:styleId="972" w:type="paragraph">
    <w:name w:val="toc 8"/>
    <w:basedOn w:val="975"/>
    <w:next w:val="975"/>
    <w:uiPriority w:val="39"/>
    <w:unhideWhenUsed/>
    <w:pPr>
      <w:ind w:firstLine="0" w:left="1984" w:right="0"/>
      <w:spacing w:after="57"/>
    </w:pPr>
  </w:style>
  <w:style w:styleId="973" w:type="paragraph">
    <w:name w:val="toc 9"/>
    <w:basedOn w:val="975"/>
    <w:next w:val="975"/>
    <w:uiPriority w:val="39"/>
    <w:unhideWhenUsed/>
    <w:pPr>
      <w:ind w:firstLine="0" w:left="2268" w:right="0"/>
      <w:spacing w:after="57"/>
    </w:pPr>
  </w:style>
  <w:style w:styleId="974" w:type="paragraph">
    <w:name w:val="TOC Heading"/>
    <w:uiPriority w:val="39"/>
    <w:unhideWhenUsed/>
  </w:style>
  <w:style w:default="1" w:styleId="975"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976" w:type="paragraph">
    <w:name w:val="Heading 2"/>
    <w:basedOn w:val="975"/>
    <w:next w:val="975"/>
    <w:link w:val="992"/>
    <w:qFormat/>
    <w:uiPriority w:val="0"/>
    <w:rPr>
      <w:rFonts w:ascii="Arial" w:eastAsia="黑体" w:hAnsi="Arial"/>
      <w:b/>
      <w:bCs/>
      <w:sz w:val="32"/>
      <w:szCs w:val="32"/>
    </w:rPr>
    <w:pPr>
      <w:jc w:val="left"/>
      <w:keepLines/>
      <w:keepNext/>
      <w:spacing w:after="260" w:before="260" w:line="416" w:lineRule="auto"/>
      <w:widowControl/>
      <w:outlineLvl w:val="1"/>
    </w:pPr>
  </w:style>
  <w:style w:default="1" w:styleId="977" w:type="character">
    <w:name w:val="Default Paragraph Font"/>
    <w:qFormat/>
    <w:uiPriority w:val="0"/>
  </w:style>
  <w:style w:default="1" w:styleId="978" w:type="table">
    <w:name w:val="Normal Table"/>
    <w:qFormat/>
    <w:uiPriority w:val="0"/>
    <w:semiHidden/>
    <w:tblPr>
      <w:tblCellMar>
        <w:left w:type="dxa" w:w="108"/>
        <w:top w:type="dxa" w:w="0"/>
        <w:right w:type="dxa" w:w="108"/>
        <w:bottom w:type="dxa" w:w="0"/>
      </w:tblCellMar>
    </w:tblPr>
  </w:style>
  <w:style w:styleId="979" w:type="paragraph">
    <w:name w:val="Date"/>
    <w:basedOn w:val="975"/>
    <w:next w:val="975"/>
    <w:qFormat/>
    <w:uiPriority w:val="0"/>
    <w:pPr>
      <w:ind w:left="100"/>
    </w:pPr>
  </w:style>
  <w:style w:styleId="980" w:type="paragraph">
    <w:name w:val="endnote text"/>
    <w:basedOn w:val="975"/>
    <w:link w:val="993"/>
    <w:qFormat/>
    <w:uiPriority w:val="0"/>
    <w:pPr>
      <w:jc w:val="left"/>
    </w:pPr>
  </w:style>
  <w:style w:styleId="981" w:type="paragraph">
    <w:name w:val="Balloon Text"/>
    <w:basedOn w:val="975"/>
    <w:qFormat/>
    <w:uiPriority w:val="0"/>
    <w:rPr>
      <w:sz w:val="18"/>
      <w:szCs w:val="18"/>
    </w:rPr>
  </w:style>
  <w:style w:styleId="982" w:type="paragraph">
    <w:name w:val="Footer"/>
    <w:basedOn w:val="975"/>
    <w:link w:val="994"/>
    <w:qFormat/>
    <w:uiPriority w:val="99"/>
    <w:rPr>
      <w:sz w:val="18"/>
      <w:szCs w:val="18"/>
    </w:rPr>
    <w:pPr>
      <w:jc w:val="left"/>
      <w:tabs>
        <w:tab w:leader="none" w:pos="4153" w:val="center"/>
        <w:tab w:leader="none" w:pos="8306" w:val="right"/>
      </w:tabs>
    </w:pPr>
  </w:style>
  <w:style w:styleId="983" w:type="paragraph">
    <w:name w:val="Header"/>
    <w:basedOn w:val="975"/>
    <w:link w:val="995"/>
    <w:qFormat/>
    <w:uiPriority w:val="99"/>
    <w:rPr>
      <w:sz w:val="18"/>
      <w:szCs w:val="18"/>
    </w:rPr>
    <w:pPr>
      <w:jc w:val="center"/>
      <w:tabs>
        <w:tab w:leader="none" w:pos="4153" w:val="center"/>
        <w:tab w:leader="none" w:pos="8306" w:val="right"/>
      </w:tabs>
      <w:pBdr>
        <w:bottom w:color="auto" w:space="1" w:sz="6" w:val="single"/>
      </w:pBdr>
    </w:pPr>
  </w:style>
  <w:style w:styleId="984" w:type="paragraph">
    <w:name w:val="footnote text"/>
    <w:basedOn w:val="975"/>
    <w:link w:val="996"/>
    <w:qFormat/>
    <w:uiPriority w:val="0"/>
    <w:rPr>
      <w:sz w:val="18"/>
      <w:szCs w:val="18"/>
    </w:rPr>
    <w:pPr>
      <w:jc w:val="left"/>
    </w:pPr>
  </w:style>
  <w:style w:styleId="985" w:type="paragraph">
    <w:name w:val="HTML Preformatted"/>
    <w:basedOn w:val="975"/>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986" w:type="paragraph">
    <w:name w:val="Normal (Web)"/>
    <w:basedOn w:val="975"/>
    <w:qFormat/>
    <w:uiPriority w:val="0"/>
    <w:rPr>
      <w:sz w:val="24"/>
      <w:lang w:bidi="ar" w:eastAsia="zh-CN" w:val="en-US"/>
    </w:rPr>
    <w:pPr>
      <w:ind w:left="0" w:right="0"/>
      <w:jc w:val="left"/>
      <w:spacing w:after="100" w:afterAutospacing="1" w:before="100" w:beforeAutospacing="1"/>
    </w:pPr>
  </w:style>
  <w:style w:styleId="987" w:type="character">
    <w:name w:val="endnote reference"/>
    <w:qFormat/>
    <w:uiPriority w:val="0"/>
    <w:rPr>
      <w:vertAlign w:val="superscript"/>
    </w:rPr>
  </w:style>
  <w:style w:styleId="988" w:type="character">
    <w:name w:val="page number"/>
    <w:qFormat/>
    <w:uiPriority w:val="99"/>
    <w:unhideWhenUsed/>
    <w:rPr>
      <w:rFonts w:cs="Times New Roman" w:eastAsia="宋体"/>
      <w:sz w:val="22"/>
      <w:szCs w:val="22"/>
      <w:lang w:eastAsia="zh-CN"/>
    </w:rPr>
  </w:style>
  <w:style w:styleId="989" w:type="character">
    <w:name w:val="Hyperlink"/>
    <w:qFormat/>
    <w:uiPriority w:val="0"/>
    <w:rPr>
      <w:color w:val="0000FF"/>
      <w:u w:val="single"/>
    </w:rPr>
  </w:style>
  <w:style w:styleId="990" w:type="character">
    <w:name w:val="footnote reference"/>
    <w:qFormat/>
    <w:uiPriority w:val="0"/>
    <w:rPr>
      <w:vertAlign w:val="superscript"/>
    </w:rPr>
  </w:style>
  <w:style w:styleId="991" w:type="table">
    <w:name w:val="Table Grid"/>
    <w:basedOn w:val="978"/>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992" w:type="character">
    <w:name w:val="标题 2 Char"/>
    <w:link w:val="976"/>
    <w:qFormat/>
    <w:uiPriority w:val="0"/>
    <w:rPr>
      <w:rFonts w:ascii="Arial" w:eastAsia="黑体" w:hAnsi="Arial"/>
      <w:b/>
      <w:bCs/>
      <w:sz w:val="32"/>
      <w:szCs w:val="32"/>
    </w:rPr>
  </w:style>
  <w:style w:customStyle="1" w:styleId="993" w:type="character">
    <w:name w:val="尾注文本 Char"/>
    <w:link w:val="980"/>
    <w:qFormat/>
    <w:uiPriority w:val="0"/>
    <w:rPr>
      <w:sz w:val="21"/>
      <w:szCs w:val="24"/>
    </w:rPr>
  </w:style>
  <w:style w:customStyle="1" w:styleId="994" w:type="character">
    <w:name w:val="页脚 Char"/>
    <w:link w:val="982"/>
    <w:qFormat/>
    <w:uiPriority w:val="99"/>
    <w:rPr>
      <w:sz w:val="18"/>
      <w:szCs w:val="18"/>
    </w:rPr>
  </w:style>
  <w:style w:customStyle="1" w:styleId="995" w:type="character">
    <w:name w:val="页眉 Char"/>
    <w:link w:val="983"/>
    <w:qFormat/>
    <w:uiPriority w:val="99"/>
    <w:rPr>
      <w:sz w:val="18"/>
      <w:szCs w:val="18"/>
    </w:rPr>
  </w:style>
  <w:style w:customStyle="1" w:styleId="996" w:type="character">
    <w:name w:val="脚注文本 Char"/>
    <w:link w:val="984"/>
    <w:qFormat/>
    <w:uiPriority w:val="0"/>
    <w:rPr>
      <w:sz w:val="18"/>
      <w:szCs w:val="18"/>
    </w:rPr>
  </w:style>
  <w:style w:default="1" w:styleId="99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sys</cp:lastModifiedBy>
  <dcterms:modified xsi:type="dcterms:W3CDTF">2022-04-19T06:39:33Z</dcterms:modified>
  <cp:revision>6</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