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乌飒飒</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津B43433343344343车损评估</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乌飒飒</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1、乌拉拉嗷嗷委托书（放到）；</w:t>
      </w:r>
      <w:r>
        <w:rPr>
          <w:sz w:val="30"/>
        </w:rPr>
        <w:rPr>
          <w:rFonts w:eastAsia="宋体" w:ascii="宋体"/>
        </w:rPr>
        <w:br/>
        <w:t>2、lyt测试简称鉴估字2020第0014号；</w:t>
      </w:r>
      <w:r>
        <w:rPr>
          <w:sz w:val="30"/>
        </w:rPr>
        <w:rPr>
          <w:rFonts w:eastAsia="宋体" w:ascii="宋体"/>
        </w:rPr>
        <w:br/>
        <w:t>3、343。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w:t>
      </w:r>
      <w:bookmarkStart w:id="1" w:name="_GoBack"/>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bookmarkEnd w:id="1"/>
      <w:r>
        <w:rPr>
          <w:rFonts w:ascii="Open Sans" w:cs="Open Sans" w:eastAsia="Open Sans" w:hAnsi="Open Sans"/>
          <w:b w:val="0"/>
          <w:i w:val="0"/>
          <w:caps w:val="0"/>
          <w:color w:val="333333"/>
          <w:spacing w:val="0"/>
          <w:kern w:val="0"/>
          <w:sz w:val="32"/>
          <w:szCs w:val="32"/>
          <w:u w:val="none"/>
          <w:shd w:fill="FFFFFF" w:val="clear"/>
          <w:lang w:bidi="ar" w:eastAsia="zh-CN" w:val="en-US"/>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截止评估基准日鉴定评估对象损失金额为人民币：7458元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柒仟肆佰伍拾捌元整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DAFD2D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5FF477"/>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2020-11-03T12:54:00Z</dcterms:created>
  <dc:creator>li xingkai</dc:creator>
  <cp:lastModifiedBy>liuyutao</cp:lastModifiedBy>
  <dcterms:modified xsi:type="dcterms:W3CDTF">2021-06-07T12:01:38Z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