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59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t xml:space="preserve">                                   </w:t>
      </w:r>
      <w:r>
        <w:rPr>
          <w:rFonts w:ascii="宋体" w:hAnsi="宋体" w:cs="宋体" w:eastAsia="宋体"/>
          <w:sz w:val="28"/>
          <w:szCs w:val="28"/>
        </w:rPr>
      </w:r>
      <w:r/>
    </w:p>
    <w:p>
      <w:pPr>
        <w:ind w:firstLine="0"/>
        <w:jc w:val="left"/>
        <w:keepLines w:val="false"/>
        <w:keepNext w:val="false"/>
        <w:pageBreakBefore w:val="false"/>
        <w:spacing w:lineRule="auto" w:line="360"/>
        <w:widowControl/>
        <w:tabs>
          <w:tab w:val="left" w:pos="5597" w:leader="none"/>
        </w:tabs>
        <w:rPr>
          <w:rFonts w:ascii="宋体" w:hAnsi="宋体" w:cs="宋体" w:eastAsia="宋体" w:hint="eastAsia"/>
          <w:sz w:val="28"/>
          <w:szCs w:val="28"/>
        </w:rPr>
        <w:suppressLineNumbers w:val="0"/>
      </w:pPr>
      <w:r>
        <w:rPr>
          <w:rFonts w:ascii="宋体" w:hAnsi="宋体" w:cs="宋体" w:eastAsia="宋体" w:hint="eastAsia"/>
          <w:sz w:val="28"/>
          <w:szCs w:val="28"/>
        </w:rPr>
        <w:t xml:space="preserve">      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tab/>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bookmarkStart w:id="1" w:name="_GoBack"/>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5264" behindDoc="1" locked="0" layoutInCell="1" allowOverlap="1">
                  <wp:simplePos x="0" y="0"/>
                  <wp:positionH relativeFrom="margin">
                    <wp:align>center</wp:align>
                  </wp:positionH>
                  <wp:positionV relativeFrom="margin">
                    <wp:align>center</wp:align>
                  </wp:positionV>
                  <wp:extent cx="3087594" cy="587750"/>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3087593" cy="587750"/>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80"/>
                                  <w:u w:val="none"/>
                                  <w:lang w:val="zh"/>
                                  <w14:textFill>
                                    <w14:solidFill>
                                      <w14:srgbClr w14:val="C0C0C0">
                                        <w14:alpha w14:val="50000"/>
                                      </w14:srgbClr>
                                    </w14:solidFill>
                                  </w14:textFill>
                                </w:rPr>
                              </w:pPr>
                              <w:r>
                                <w:rPr>
                                  <w:rFonts w:ascii="Arial" w:hAnsi="Arial" w:cs="Arial" w:eastAsia="Arial" w:hint="default"/>
                                  <w:b w:val="false"/>
                                  <w:i w:val="false"/>
                                  <w:strike w:val="false"/>
                                  <w:sz w:val="80"/>
                                  <w:u w:val="none"/>
                                  <w:lang w:val="zh"/>
                                  <w14:textFill>
                                    <w14:solidFill>
                                      <w14:srgbClr w14:val="C0C0C0">
                                        <w14:alpha w14:val="50000"/>
                                      </w14:srgbClr>
                                    </w14:solidFill>
                                  </w14:textFill>
                                </w:rPr>
                                <w:t xml:space="preserve">恒实价格评估</w:t>
                              </w:r>
                              <w:r>
                                <w:rPr>
                                  <w:rFonts w:ascii="Arial" w:hAnsi="Arial" w:cs="Arial" w:eastAsia="Arial" w:hint="default"/>
                                  <w:b w:val="false"/>
                                  <w:i w:val="false"/>
                                  <w:strike w:val="false"/>
                                  <w:sz w:val="80"/>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5264;o:allowoverlap:true;o:allowincell:true;mso-position-horizontal-relative:margin;mso-position-horizontal:center;mso-position-vertical-relative:margin;mso-position-vertical:center;width:243.1pt;height:46.3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80"/>
                            <w:u w:val="none"/>
                            <w:lang w:val="zh"/>
                            <w14:textFill>
                              <w14:solidFill>
                                <w14:srgbClr w14:val="C0C0C0">
                                  <w14:alpha w14:val="50000"/>
                                </w14:srgbClr>
                              </w14:solidFill>
                            </w14:textFill>
                          </w:rPr>
                        </w:pPr>
                        <w:r>
                          <w:rPr>
                            <w:rFonts w:ascii="Arial" w:hAnsi="Arial" w:cs="Arial" w:eastAsia="Arial" w:hint="default"/>
                            <w:b w:val="false"/>
                            <w:i w:val="false"/>
                            <w:strike w:val="false"/>
                            <w:sz w:val="80"/>
                            <w:u w:val="none"/>
                            <w:lang w:val="zh"/>
                            <w14:textFill>
                              <w14:solidFill>
                                <w14:srgbClr w14:val="C0C0C0">
                                  <w14:alpha w14:val="50000"/>
                                </w14:srgbClr>
                              </w14:solidFill>
                            </w14:textFill>
                          </w:rPr>
                          <w:t xml:space="preserve">恒实价格评估</w:t>
                        </w:r>
                        <w:r>
                          <w:rPr>
                            <w:rFonts w:ascii="Arial" w:hAnsi="Arial" w:cs="Arial" w:eastAsia="Arial" w:hint="default"/>
                            <w:b w:val="false"/>
                            <w:i w:val="false"/>
                            <w:strike w:val="false"/>
                            <w:sz w:val="80"/>
                            <w:u w:val="none"/>
                            <w:lang w:val="zh"/>
                            <w14:textFill>
                              <w14:solidFill>
                                <w14:srgbClr w14:val="C0C0C0">
                                  <w14:alpha w14:val="50000"/>
                                </w14:srgbClr>
                              </w14:solidFill>
                            </w14:textFill>
                          </w:rPr>
                        </w:r>
                      </w:p>
                    </w:txbxContent>
                  </v:textbox>
                </v:shape>
              </w:pict>
            </mc:Fallback>
          </mc:AlternateContent>
        </w:r>
        <w:r/>
      </w:p>
    </w:sdtContent>
  </w:sdt>
  <w:p>
    <w:pPr>
      <w:pStyle w:val="59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2020-11-03T04:54:00Z</dcterms:created>
  <dcterms:modified xsi:type="dcterms:W3CDTF">2021-06-06T08:19:21Z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