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津C28821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天津市蓟州区杨福艳道路货物运输队</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津恒实鉴估字2019第0045号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津C28821福田牌BJ1175VKPEB-FB重型普通货车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2019年07月17日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2019年08月08日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津C28821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LVBV6PBC0JW063279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天津市蓟州区杨福艳道路货物运输队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津C28821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重型普通货车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福田牌BJ1175VKPEB-FB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LVBV6PBC0JW063279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SC0F1J00774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2018年05月02日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2019年03月27日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2、津恒实鉴估字2019第0045号；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截止评估基准日鉴定评估对象损失金额为人民币：78000元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柒万捌仟元整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1、因车辆在事故后已及时修复，评估基准日为事故日期。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2020年08月06日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2019年08月08日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