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wulala</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22</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232</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widowControl/>
        <w:suppressLineNumbers w:val="0"/>
        <w:jc w:val="center"/>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lyt测试简称鉴估字2020第0020号</w:t>
      </w: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widowControl/>
        <w:suppressLineNumbers w:val="0"/>
        <w:ind w:firstLine="840" w:firstLineChars="300"/>
        <w:jc w:val="left"/>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2223323</w:t>
      </w:r>
      <w:r>
        <w:rPr>
          <w:rFonts w:ascii="Open Sans" w:cs="Open Sans" w:eastAsia="Open Sans" w:hAnsi="Open Sans"/>
          <w:b w:val="0"/>
          <w:i w:val="0"/>
          <w:caps w:val="0"/>
          <w:color w:val="333333"/>
          <w:spacing w:val="0"/>
          <w:kern w:val="0"/>
          <w:sz w:val="32"/>
          <w:szCs w:val="32"/>
          <w:u w:val="none"/>
          <w:shd w:fill="FFFFFF" w:val="clear"/>
          <w:lang w:bidi="ar" w:eastAsia="zh-CN" w:val="en-US"/>
        </w:rPr>
        <w:t>${businessTypeName}</w:t>
      </w:r>
      <w:r>
        <w:rPr>
          <w:rFonts w:ascii="宋体" w:cs="宋体" w:eastAsia="宋体" w:hAnsi="宋体" w:hint="eastAsia"/>
          <w:sz w:val="28"/>
          <w:szCs w:val="28"/>
        </w:rPr>
        <w:t>价值鉴定评估项</w:t>
      </w:r>
      <w:bookmarkStart w:id="1" w:name="_GoBack"/>
      <w:bookmarkEnd w:id="1"/>
      <w:r>
        <w:rPr>
          <w:rFonts w:ascii="宋体" w:cs="宋体" w:eastAsia="宋体" w:hAnsi="宋体" w:hint="eastAsia"/>
          <w:sz w:val="28"/>
          <w:szCs w:val="28"/>
        </w:rPr>
        <w:t>目</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widowControl/>
        <w:suppressLineNumbers w:val="0"/>
        <w:ind w:firstLine="840" w:firstLineChars="300"/>
        <w:jc w:val="left"/>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wulala</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widowControl/>
        <w:suppressLineNumbers w:val="0"/>
        <w:ind w:firstLine="840" w:firstLineChars="300"/>
        <w:jc w:val="left"/>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widowControl/>
        <w:suppressLineNumbers w:val="0"/>
        <w:ind w:firstLine="840" w:firstLineChars="300"/>
        <w:jc w:val="left"/>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天津东丽开发区一经路XX号</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widowControl/>
        <w:suppressLineNumbers w:val="0"/>
        <w:ind w:firstLine="840" w:firstLineChars="300"/>
        <w:jc w:val="left"/>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022-84873222</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widowControl/>
        <w:suppressLineNumbers w:val="0"/>
        <w:ind w:firstLine="840" w:firstLineChars="300"/>
        <w:jc w:val="left"/>
        <w:rPr>
          <w:rFonts w:ascii="宋体" w:cs="宋体" w:eastAsia="宋体" w:hAnsi="宋体" w:hint="eastAsia"/>
          <w:sz w:val="28"/>
          <w:szCs w:val="28"/>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刘玉涛</w:t>
      </w:r>
      <w:r>
        <w:rPr>
          <w:rFonts w:ascii="宋体" w:cs="宋体" w:eastAsia="宋体" w:hAnsi="宋体" w:hint="eastAsia"/>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ceshi</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widowControl/>
        <w:suppressLineNumbers w:val="0"/>
        <w:ind w:firstLine="840" w:firstLineChars="300"/>
        <w:jc w:val="left"/>
        <w:rPr>
          <w:rFonts w:ascii="宋体" w:cs="宋体" w:eastAsia="宋体" w:hAnsi="宋体" w:hint="eastAsia"/>
          <w:sz w:val="28"/>
          <w:szCs w:val="28"/>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2020年12月26日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2020年12月27日</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lyt测试</w:t>
      </w:r>
    </w:p>
    <w:p>
      <w:pPr>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wulala</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2020年12月27日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wulala</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2020年12月27日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5"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lyt测试简称鉴估字2020第0020号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wulala</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22</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23</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7"/>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wulala</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1322222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232</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22</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323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2020年12月23日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为评估对象的损失提供参考依据（损毁前）</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2020年12月23日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1、323。</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1、23。</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1、wulala委托书（656）；</w:t>
      </w:r>
      <w:r>
        <w:rPr>
          <w:sz w:val="30"/>
        </w:rPr>
        <w:rPr>
          <w:rFonts w:eastAsia="宋体" w:ascii="宋体"/>
        </w:rPr>
        <w:br/>
        <w:t>2、lyt测试简称鉴估字2020第0020号；</w:t>
      </w:r>
      <w:r>
        <w:rPr>
          <w:sz w:val="30"/>
        </w:rPr>
        <w:rPr>
          <w:rFonts w:eastAsia="宋体" w:ascii="宋体"/>
        </w:rPr>
        <w:br/>
        <w:t>3、23。</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1、323。</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1、3232。</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截止评估基准日鉴定评估对象推定全损金额为人民币：275元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贰佰柒拾伍元整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333</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2021年11月24日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xmlns:a="http://schemas.openxmlformats.org/drawingml/2006/main">
              <a:graphicData uri="http://schemas.openxmlformats.org/drawingml/2006/picture">
                <pic:pic xmlns:pic="http://schemas.openxmlformats.org/drawingml/2006/picture">
                  <pic:nvPicPr>
                    <pic:cNvPr id="0" name="Picture 2" descr="officialSeal3.png"/>
                    <pic:cNvPicPr>
                      <a:picLocks noChangeAspect="true"/>
                    </pic:cNvPicPr>
                  </pic:nvPicPr>
                  <pic:blipFill>
                    <a:blip r:embed="rId12"/>
                    <a:stretch>
                      <a:fillRect/>
                    </a:stretch>
                  </pic:blipFill>
                  <pic:spPr>
                    <a:xfrm>
                      <a:off x="0" y="0"/>
                      <a:ext cx="1905000" cy="1905000"/>
                    </a:xfrm>
                    <a:prstGeom prst="rect">
                      <a:avLst/>
                    </a:prstGeom>
                  </pic:spPr>
                </pic:pic>
              </a:graphicData>
            </a:graphic>
          </wp:anchor>
        </w:drawing>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lyt测试</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2020年12月27日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Tahoma">
    <w:panose1 w:val="020B0604030504040204"/>
    <w:charset w:val="00"/>
    <w:family w:val="auto"/>
    <w:pitch w:val="default"/>
    <w:sig w:usb0="E1002AFF" w:usb1="C000605B" w:usb2="00000029" w:usb3="00000000" w:csb0="200101FF" w:csb1="2028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汉仪旗黑">
    <w:panose1 w:val="00020600040101010101"/>
    <w:charset w:val="86"/>
    <w:family w:val="auto"/>
    <w:pitch w:val="default"/>
    <w:sig w:usb0="A00002BF" w:usb1="1ACF7CFA" w:usb2="00000016" w:usb3="00000000" w:csb0="0004009F" w:csb1="DFD70000"/>
  </w:font>
  <w:font w:name="PingFangHK">
    <w:altName w:val="苹方-简"/>
    <w:panose1 w:val="00000000000000000000"/>
    <w:charset w:val="00"/>
    <w:family w:val="auto"/>
    <w:pitch w:val="default"/>
    <w:sig w:usb0="00000000" w:usb1="00000000" w:usb2="00000000" w:usb3="00000000" w:csb0="0000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0ID0OoBAAC2AwAADgAA AGRycy9lMm9Eb2MueG1srVNLbtswEN0X6B0I7mvZBlI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BnQgPQ6gEAALYDAAAOAAAAAAAAAAEAIAAAADkBAABkcnMvZTJv RG9jLnhtbFBLBQYAAAAABgAGAFkBAACVBQ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PXpvtfvAQAAswMAAA4A AABkcnMvZTJvRG9jLnhtbK1TS27bMBDdF+gdCO5rWandBILlIE3gokD6AZIegKIoiajEIYa0JfcA 7Q26yqb7nsvnyJCy3LTdFd0Qo+HwzZs3T6vLoWvZTqHTYHKezuacKSOh1KbO+af7zYsLzpwXphQt GJXzvXL8cv382aq3mTqDBtpSISMQ47Le5rzx3mZJ4mSjOuFmYJWhywqwE54+sU5KFD2hd21yNp+/ SnrA0iJI5Rxlb8ZLvo74VaWk/1BVTnnW5py4+XhiPItwJuuVyGoUttHySEP8A4tOaENNT1A3wgu2 Rf0XVKclgoPKzyR0CVSVlirOQNOk8z+muWuEVXEWEsfZk0zu/8HK97uPyHSZ8wVnRnS0osP3b4eH n4cfX9kiyNNbl1HVnaU6P7yGgdYcR3X2FuRnxwxcN8LU6goR+kaJkuil4WXy5OmI4wJI0b+DkvqI rYcINFTYBe1IDUbotKb9aTVq8ExScnl+frHkTNJN+jJdLJaxgcimtxadf6OgYyHIOdLiI7bY3Tof uIhsKgmtDGx028blt+a3BBWGTOQe6I7E/VAMRy0KKPc0BcLoJfI+BQ3gF8568lHODRmds/atIR2C 5aYAp6CYAmEkPcy552wMr/1oza1FXTeEOyl9RVptdBwkiDpyOLIkZ8T5ji4O1nv6Hat+/WvrR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D16b7X7wEAALMDAAAOAAAAAAAAAAEAIAAAADoBAABk cnMvZTJvRG9jLnhtbFBLBQYAAAAABgAGAFkBAACbBQ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IfznekBAAC2AwAADgAA AGRycy9lMm9Eb2MueG1srVPNjtMwEL4j8Q6W7zRpDqiKmq6WXRUhLT/SwgM4jtNYxB5r7DYpDwBv wIkLd56rz7Fjp+kucENcrLE9/uabbz6vr0bTs4NCr8FWfLnIOVNWQqPtruKfPm5frDjzQdhG9GBV xY/K86vN82frwZWqgA76RiEjEOvLwVW8C8GVWeZlp4zwC3DK0mULaESgLe6yBsVA6KbPijx/mQ2A jUOQyns6vZ0u+Sbht62S4X3behVYX3HiFtKKaa3jmm3WotyhcJ2WZxriH1gYoS0VvUDdiiDYHvVf UEZLBA9tWEgwGbStlir1QN0s8z+6ue+EU6kXEse7i0z+/8HKd4cPyHRT8YIzKwyN6PT92+nHr9PP r6yI8gzOl5R17ygvjK9gpDGnVr27A/nZMws3nbA7dY0IQ6dEQ/SW8WX25OmE4yNIPbyFhuqIfYAE NLZoonakBiN0GtPxMho1BiZjyVWxWuV0Jelu3sQaopyfO/ThtQLDYlBxpNkneHG482FKnVNiNQtb 3fd0Lsre/nZAmPEk0Y+MJ+5hrEfKjj3V0BypEYTJTmR/CjrAL5wNZKWKW/I6Z/0bS1JE180BzkE9 B8JKeljxwNkU3oTJnXuHetcR7iz2Ncm11amRRw5nlmSOJMXZyNF9T/cp6/G7bR4A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bAQAAFtDb250ZW50 X1R5cGVzXS54bWxQSwECFAAKAAAAAACHTuJAAAAAAAAAAAAAAAAABgAAAAAAAAAAABAAAABOAwAA X3JlbHMvUEsBAhQAFAAAAAgAh07iQIoUZjzRAAAAlAEAAAsAAAAAAAAAAQAgAAAAcgMAAF9yZWxz Ly5yZWxzUEsBAhQACgAAAAAAh07iQAAAAAAAAAAAAAAAAAQAAAAAAAAAAAAQAAAAFgAAAGRycy9Q SwECFAAUAAAACACHTuJAAcs5B9QAAAAJAQAADwAAAAAAAAABACAAAAA4AAAAZHJzL2Rvd25yZXYu eG1sUEsBAhQAFAAAAAgAh07iQMyH853pAQAAtgMAAA4AAAAAAAAAAQAgAAAAOQEAAGRycy9lMm9E b2MueG1sUEsFBgAAAAAGAAYAWQEAAJQFA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HitJ9LsAQAAswMAAA4A AABkcnMvZTJvRG9jLnhtbK1TzY7TMBC+I/EOlu80zbJlV1HT1bKrIqTlR1p4AMdxGovYY43dJuUB 4A047YU7z9XnYOw0ZYEb4mJNxjOfv/nmy/JqMB3bKfQabMnz2ZwzZSXU2m5K/vHD+tklZz4IW4sO rCr5Xnl+tXr6ZNm7Qp1BC12tkBGI9UXvSt6G4Ios87JVRvgZOGXpsgE0ItAnbrIaRU/opsvO5vMX WQ9YOwSpvKfs7XjJVwm/aZQM75rGq8C6khO3kE5MZxXPbLUUxQaFa7U80hD/wMIIbenRE9StCIJt Uf8FZbRE8NCEmQSTQdNoqdIMNE0+/2Oa+1Y4lWYhcbw7yeT/H6x8u3uPTNe0O86sMLSiw7evh4cf h+9fWB7l6Z0vqOreUV0YXsIQS+Oo3t2B/OSZhZtW2I26RoS+VaImeqkze9Q64vgIUvVvoKZ3xDZA AhoaNBGQ1GCETmvan1ajhsAkJRcXF5cLziTd5M/z8/NFpJaJYup16MMrBYbFoORIi0/YYnfnw1g6 lcSnLKx116Xld/a3BGHGTOIe6Y7Ew1ANRy0qqPc0BcLoJfI+BS3gZ8568lHJLRmds+61JR2i5aYA p6CaAmElNZY8cDaGN2G05tah3rSEOyl9TVqtdRokijpyOLIkZyQpji6O1nv8nap+/Wurn1BLAwQK AAAAAACHTuJAAAAAAAAAAAAAAAAABgAAAF9yZWxzL1BLAwQUAAAACACHTuJAihRmPNEAAACUAQAA CwAAAF9yZWxzLy5yZWxzpZDBasMwDIbvg72D0X1xmsMYo04vo9Br6R7A2IpjGltGMtn69vMOg2X0 tqN+oe8T//7wmRa1IkukbGDX9aAwO/IxBwPvl+PTCyipNnu7UEYDNxQ4jI8P+zMutrYjmWMR1ShZ DMy1lletxc2YrHRUMLfNRJxsbSMHXay72oB66Ptnzb8ZMG6Y6uQN8MkPoC630sx/2Ck6JqGpdo6S pmmK7h5VB7Zlju7INuEbuUazHLAa8CwaB2pZ134EfV+/+6fe00c+47rVfoeM649Xb7ocvwBQSwME FAAAAAgAh07iQH7m5SD3AAAA4QEAABMAAABbQ29udGVudF9UeXBlc10ueG1slZFBTsMwEEX3SNzB 8hYlTrtACCXpgrRLQKgcYGRPEotkbHlMaG+Pk7YbRJFY2jP/vye73BzGQUwY2Dqq5CovpEDSzljq Kvm+32UPUnAEMjA4wkoekeWmvr0p90ePLFKauJJ9jP5RKdY9jsC580hp0rowQkzH0CkP+gM6VOui uFfaUUSKWZw7ZF022MLnEMX2kK5PJgEHluLptDizKgneD1ZDTKZqIvODkp0JeUouO9xbz3dJQ6pf CfPkOuCce0lPE6xB8QohPsOYNJQJrIz7ooBT/nfJbDly5trWasybwE2KveF0sbrWjmvXOP3f8u2S unSr5YPqb1BLAQIUABQAAAAIAIdO4kB+5uUg9wAAAOEBAAATAAAAAAAAAAEAIAAAAHAEAABbQ29u dGVudF9UeXBlc10ueG1sUEsBAhQACgAAAAAAh07iQAAAAAAAAAAAAAAAAAYAAAAAAAAAAAAQAAAA UgMAAF9yZWxzL1BLAQIUABQAAAAIAIdO4kCKFGY80QAAAJQBAAALAAAAAAAAAAEAIAAAAHYDAABf cmVscy8ucmVsc1BLAQIUAAoAAAAAAIdO4kAAAAAAAAAAAAAAAAAEAAAAAAAAAAAAEAAAABYAAABk cnMvUEsBAhQAFAAAAAgAh07iQLZKZzDVAAAACgEAAA8AAAAAAAAAAQAgAAAAOAAAAGRycy9kb3du cmV2LnhtbFBLAQIUABQAAAAIAIdO4kB4rSfS7AEAALMDAAAOAAAAAAAAAAEAIAAAADoBAABkcnMv ZTJvRG9jLnhtbFBLBQYAAAAABgAGAFkBAACY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DU1bNgFQIAABMEAAAOAAAAZHJz L2Uyb0RvYy54bWytU02O0zAU3iNxB8t7mrSImapqOiozKkKqmJEKYu06dmPJ9rNst0k5ANyAFRv2 nKvn4NlpOmiGFWLjfPH7/97n+U1nNDkIHxTYio5HJSXCcqiV3VX008fVqyklITJbMw1WVPQoAr1Z vHwxb91MTKABXQtPMIkNs9ZVtInRzYoi8EYYFkbghEWjBG9YxF+/K2rPWsxudDEpy6uiBV87D1yE gLd3vZEucn4pBY/3UgYRia4o9hbz6fO5TWexmLPZzjPXKH5ug/1DF4Ypi0Uvqe5YZGTv1bNURnEP AWQccTAFSKm4yDPgNOPyyTSbhjmRZ0FygrvQFP5fWv7h8OCJqit6TYllBld0+v7t9OPX6edXcp3o aV2YodfGoV/s3kKHax7uA16mqTvpTfriPATtSPTxQq7oIuEpaDqZTks0cbQNP5i/eAx3PsR3AgxJ oKIet5dJZYd1iL3r4JKqWVgprfMGtSVtRa9evylzwMWCybXFGmmIvtmEYrftzpNtoT7iYB56ZQTH VwqLr1mID8yjFLBhlHe8x0NqwCJwRpQ04L/87T7544bQSkmL0qqoRe1Tot9b3FxS4QD8ALYDsHtz C6jVMT4bxzPEAB/1AKUH8xk1v0w10MQsx0oVjQO8jb288c1wsVxmp73zatf0Aag7x+LabhxPZRKR wS33EcnMHCeCelbOvKHy8pbOryRJ+8//7PX4lhe/AVBLAwQKAAAAAACHTuJAAAAAAAAAAAAAAAAA BgAAAF9yZWxzL1BLAwQUAAAACACHTuJAihRmPNEAAACUAQAACwAAAF9yZWxzLy5yZWxzpZDBasMw DIbvg72D0X1xmsMYo04vo9Br6R7A2IpjGltGMtn69vMOg2X0tqN+oe8T//7wmRa1IkukbGDX9aAw O/IxBwPvl+PTCyipNnu7UEYDNxQ4jI8P+zMutrYjmWMR1ShZDMy1lletxc2YrHRUMLfNRJxsbSMH Xay72oB66Ptnzb8ZMG6Y6uQN8MkPoC630sx/2Ck6JqGpdo6SpmmK7h5VB7Zlju7INuEbuUazHLAa 8CwaB2pZ134EfV+/+6fe00c+47rVfoeM649Xb7ocvwBQSwMEFAAAAAgAh07iQH7m5SD3AAAA4QEA ABMAAABbQ29udGVudF9UeXBlc10ueG1slZFBTsMwEEX3SNzB8hYlTrtACCXpgrRLQKgcYGRPEotk bHlMaG+Pk7YbRJFY2jP/vye73BzGQUwY2Dqq5CovpEDSzljqKvm+32UPUnAEMjA4wkoekeWmvr0p 90ePLFKauJJ9jP5RKdY9jsC580hp0rowQkzH0CkP+gM6VOuiuFfaUUSKWZw7ZF022MLnEMX2kK5P JgEHluLptDizKgneD1ZDTKZqIvODkp0JeUouO9xbz3dJQ6pfCfPkOuCce0lPE6xB8QohPsOYNJQJ rIz7ooBT/nfJbDly5trWasybwE2KveF0sbrWjmvXOP3f8u2SunSr5YPqb1BLAQIUABQAAAAIAIdO 4kB+5uUg9wAAAOEBAAATAAAAAAAAAAEAIAAAAJQEAABbQ29udGVudF9UeXBlc10ueG1sUEsBAhQA CgAAAAAAh07iQAAAAAAAAAAAAAAAAAYAAAAAAAAAAAAQAAAAdgMAAF9yZWxzL1BLAQIUABQAAAAI AIdO4kCKFGY80QAAAJQBAAALAAAAAAAAAAEAIAAAAJoDAABfcmVscy8ucmVsc1BLAQIUAAoAAAAA AIdO4kAAAAAAAAAAAAAAAAAEAAAAAAAAAAAAEAAAABYAAABkcnMvUEsBAhQAFAAAAAgAh07iQLNJ WO7QAAAABQEAAA8AAAAAAAAAAQAgAAAAOAAAAGRycy9kb3ducmV2LnhtbFBLAQIUABQAAAAIAIdO 4kDU1bNgFQIAABMEAAAOAAAAAAAAAAEAIAAAADUBAABkcnMvZTJvRG9jLnhtbFBLBQYAAAAABgAG AFkBAAC8BQ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gnEeweoBAAC2AwAADgAA AGRycy9lMm9Eb2MueG1srVNLbtswEN0X6B0I7mvZDlA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CCcR7B6gEAALYDAAAOAAAAAAAAAAEAIAAAADkBAABkcnMvZTJv RG9jLnhtbFBLBQYAAAAABgAGAFkBAACVBQ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KfB5NXvAQAAswMAAA4A AABkcnMvZTJvRG9jLnhtbK1TS27bMBDdF+gdCO5rWWnsBILlIE3gokD6AZIcgKIoiajEIYa0JfcA 7Q266qb7nsvn6JCy3LTdFd0Qo+HwzZs3T6uroWvZTqHTYHKezuacKSOh1KbO+ePD5sUlZ84LU4oW jMr5Xjl+tX7+bNXbTJ1BA22pkBGIcVlvc954b7MkcbJRnXAzsMrQZQXYCU+fWCclip7QuzY5m8+X SQ9YWgSpnKPs7XjJ1xG/qpT076vKKc/anBM3H0+MZxHOZL0SWY3CNloeaYh/YNEJbajpCepWeMG2 qP+C6rREcFD5mYQugarSUsUZaJp0/sc0942wKs5C4jh7ksn9P1j5bvcBmS5zvuTMiI5WdPj65fDt x+H7Z7YM8vTWZVR1b6nOD69goDXHUZ29A/nRMQM3jTC1ukaEvlGiJHppeJk8eTriuABS9G+hpD5i 6yECDRV2QTtSgxE6rWl/Wo0aPJOUXFxcXC44k3STvkzPzxexgcimtxadf62gYyHIOdLiI7bY3Tkf uIhsKgmtDGx028blt+a3BBWGTOQe6I7E/VAMRy0KKPc0BcLoJfI+BQ3gJ8568lHODRmds/aNIR2C 5aYAp6CYAmEkPcy552wMb/xoza1FXTeEOyl9TVptdBwkiDpyOLIkZ8T5ji4O1nv6Hat+/Wvrn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CnweTV7wEAALMDAAAOAAAAAAAAAAEAIAAAADoBAABk cnMvZTJvRG9jLnhtbFBLBQYAAAAABgAGAFkBAACb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1FFAD36F"/>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2FA60F28"/>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9B3BE3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00F47"/>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9F3E8B0"/>
    <w:rsid w:val="BBDF828F"/>
    <w:rsid w:val="BFCED31B"/>
    <w:rsid w:val="BFCF73D5"/>
    <w:rsid w:val="CE7B8975"/>
    <w:rsid w:val="CF77C8B3"/>
    <w:rsid w:val="D27B39E3"/>
    <w:rsid w:val="D7D6878B"/>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5" w:type="character">
    <w:name w:val="Default Paragraph Font"/>
    <w:unhideWhenUsed/>
    <w:qFormat/>
    <w:uiPriority w:val="1"/>
  </w:style>
  <w:style w:default="1" w:styleId="6"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7" w:type="table">
    <w:name w:val="Table Grid"/>
    <w:basedOn w:val="6"/>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5"/>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12" Target="media/image3.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2020-11-01T12:54:00Z</dcterms:created>
  <dc:creator>li xingkai</dc:creator>
  <cp:lastModifiedBy>liuyutao</cp:lastModifiedBy>
  <dcterms:modified xsi:type="dcterms:W3CDTF">2021-01-29T15:32:27Z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