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现场照片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微信图片_2020112911261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微信图片_2020112911261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" name="Drawing 1" descr="微信图片_2020112911263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微信图片_2020112911263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" name="Drawing 2" descr="微信图片_2020112911263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微信图片_2020112911263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微信图片_20201129112615.jpg</w:t>
            </w:r>
          </w:p>
        </w:tc>
        <w:tc>
          <w:p>
            <w:pPr>
              <w:jc w:val="center"/>
            </w:pPr>
            <w:r>
              <w:t>微信图片_20201129112630.jpg</w:t>
            </w:r>
          </w:p>
        </w:tc>
        <w:tc>
          <w:p>
            <w:pPr>
              <w:jc w:val="center"/>
            </w:pPr>
            <w:r>
              <w:t>微信图片_20201129112634.jpg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" name="Drawing 3" descr="微信图片_2020112911262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微信图片_2020112911262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" name="Drawing 4" descr="微信图片_2020112911263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微信图片_2020112911263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微信图片_20201129112625.jpg</w:t>
            </w:r>
          </w:p>
        </w:tc>
        <w:tc>
          <w:p>
            <w:pPr>
              <w:jc w:val="center"/>
            </w:pPr>
            <w:r>
              <w:t>微信图片_20201129112638.jpg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