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李芙欣</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津NWZ779</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赵欣倩</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李芙欣</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2018年01月10日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李芙欣</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2018年01月10日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津恒实鉴估字2018第0002号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李芙欣</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57</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津NWZ779</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LFV2A21K0D4047098</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李芙欣</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不详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赵欣倩</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津NWZ779</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大众牌FV7166FAAGG</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LFV2A21K0D4047098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917290</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2013年04月07日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2013年04月07日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1、李芙欣委托书（无）；</w:t>
      </w:r>
      <w:r>
        <w:rPr>
          <w:sz w:val="30"/>
        </w:rPr>
        <w:rPr>
          <w:rFonts w:eastAsia="宋体" w:ascii="宋体"/>
        </w:rPr>
        <w:br/>
        <w:t>2、津恒实鉴估字2018第0002号；</w:t>
      </w:r>
      <w:r>
        <w:rPr>
          <w:sz w:val="30"/>
        </w:rPr>
        <w:rPr>
          <w:rFonts w:eastAsia="宋体" w:ascii="宋体"/>
        </w:rPr>
        <w:br/>
        <w:t>3、评估委托书；</w:t>
      </w:r>
      <w:r>
        <w:rPr>
          <w:sz w:val="30"/>
        </w:rPr>
        <w:rPr>
          <w:rFonts w:eastAsia="宋体" w:ascii="宋体"/>
        </w:rPr>
        <w:br/>
        <w:t>4、权属证明。</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1、确定事故车更换配件项目及照相留存损失照片；</w:t>
      </w:r>
      <w:r>
        <w:rPr>
          <w:sz w:val="30"/>
        </w:rPr>
        <w:rPr>
          <w:rFonts w:eastAsia="宋体" w:ascii="宋体"/>
        </w:rPr>
        <w:br/>
        <w:t>2、确定事故车修复项目及照相留存损失照片；</w:t>
      </w:r>
      <w:r>
        <w:rPr>
          <w:sz w:val="30"/>
        </w:rPr>
        <w:rPr>
          <w:rFonts w:eastAsia="宋体" w:ascii="宋体"/>
        </w:rPr>
        <w:br/>
        <w:t>3、市场调研相关配件的市场零售价格及相关工时费等。</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1、①成立价格评估小组，制定作业方案；；</w:t>
      </w:r>
      <w:r>
        <w:rPr>
          <w:sz w:val="30"/>
        </w:rPr>
        <w:rPr>
          <w:rFonts w:eastAsia="宋体" w:ascii="宋体"/>
        </w:rPr>
        <w:br/>
        <w:t>2、②确定事故车辆的损伤部位；；</w:t>
      </w:r>
      <w:r>
        <w:rPr>
          <w:sz w:val="30"/>
        </w:rPr>
        <w:rPr>
          <w:rFonts w:eastAsia="宋体" w:ascii="宋体"/>
        </w:rPr>
        <w:br/>
        <w:t>3、③确定事故车辆的更换项目；；</w:t>
      </w:r>
      <w:r>
        <w:rPr>
          <w:sz w:val="30"/>
        </w:rPr>
        <w:rPr>
          <w:rFonts w:eastAsia="宋体" w:ascii="宋体"/>
        </w:rPr>
        <w:br/>
        <w:t>4、④确定事故车辆的维修项目；；</w:t>
      </w:r>
      <w:r>
        <w:rPr>
          <w:sz w:val="30"/>
        </w:rPr>
        <w:rPr>
          <w:rFonts w:eastAsia="宋体" w:ascii="宋体"/>
        </w:rPr>
        <w:br/>
        <w:t>5、⑤确定相关工时费用；；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截止评估基准日鉴定评估对象损失金额为人民币：8100元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捌仟壹佰元整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2019年01月09日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2018年01月10日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