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" name="Drawing 2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" name="Drawing 3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" name="Drawing 5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4.jpg</w:t>
            </w:r>
          </w:p>
        </w:tc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" name="Drawing 6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" name="Drawing 7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" name="Drawing 8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7.jpg</w:t>
            </w:r>
          </w:p>
        </w:tc>
        <w:tc>
          <w:p>
            <w:pPr>
              <w:jc w:val="center"/>
            </w:pPr>
            <w:r>
              <w:t>8.jpg</w:t>
            </w:r>
          </w:p>
        </w:tc>
        <w:tc>
          <w:p>
            <w:pPr>
              <w:jc w:val="center"/>
            </w:pPr>
            <w:r>
              <w:t>9.jpg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图片2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3175000" cy="4064000"/>
                  <wp:docPr id="9" name="Drawing 9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40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3175000" cy="4064000"/>
                  <wp:docPr id="10" name="Drawing 10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40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6N5A1261.jpeg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3175000" cy="4064000"/>
                  <wp:docPr id="11" name="Drawing 11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40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3175000" cy="4064000"/>
                  <wp:docPr id="12" name="Drawing 12" descr="6N5A998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6N5A998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40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6N5A1476.jpeg</w:t>
            </w:r>
          </w:p>
        </w:tc>
        <w:tc>
          <w:p>
            <w:pPr>
              <w:jc w:val="center"/>
            </w:pPr>
            <w:r>
              <w:t>6N5A9986.jpeg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13" name="Drawing 13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229100"/>
                  <wp:docPr id="14" name="Drawing 14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2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15" name="Drawing 15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143500" cy="3429000"/>
                  <wp:docPr id="16" name="Drawing 16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666.jpg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080000" cy="3390900"/>
                  <wp:docPr id="17" name="Drawing 17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