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京MEY050宝马WBA6D810轿车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发动机总成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215000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215000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节气门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防冻液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助力油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400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5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变速箱油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6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机油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1500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1500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差速器油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8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空滤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9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机滤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240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229440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内饰清洗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1000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维修工时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3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拆装工时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4000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4000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</w:rPr>
              <w:t>4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</w:rPr>
              <w:t>变速箱清洗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9000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残值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>2300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2300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贰拾叁万陆仟壹佰肆拾元整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236140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天津恒实价格评估有限公司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